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w:rsidR="2A835050" w:rsidP="0B5F9030" w:rsidRDefault="2A835050" w14:paraId="354426B3" w14:textId="5906A814">
      <w:pPr>
        <w:pStyle w:val="Normal"/>
        <w:jc w:val="center"/>
      </w:pPr>
      <w:r w:rsidRPr="0B5F9030" w:rsidR="2A835050">
        <w:rPr>
          <w:rFonts w:ascii="Avenir Next LT Pro" w:hAnsi="Avenir Next LT Pro" w:eastAsia="Avenir Next LT Pro" w:cs="Avenir Next LT Pro"/>
          <w:b w:val="1"/>
          <w:bCs w:val="1"/>
          <w:color w:val="E86500"/>
          <w:sz w:val="28"/>
          <w:szCs w:val="28"/>
        </w:rPr>
        <w:t>San Diego: donde un solo road trip conecta playa, montaña y desierto</w:t>
      </w:r>
    </w:p>
    <w:p xmlns:wp14="http://schemas.microsoft.com/office/word/2010/wordml" w:rsidP="24340953" wp14:paraId="6809AEC8" wp14:textId="73626F1A">
      <w:pPr>
        <w:pStyle w:val="Normal"/>
        <w:jc w:val="center"/>
        <w:rPr>
          <w:rFonts w:ascii="Avenir Next LT Pro" w:hAnsi="Avenir Next LT Pro" w:eastAsia="Avenir Next LT Pro" w:cs="Avenir Next LT Pro"/>
          <w:i w:val="1"/>
          <w:iCs w:val="1"/>
          <w:sz w:val="20"/>
          <w:szCs w:val="20"/>
        </w:rPr>
      </w:pPr>
      <w:r w:rsidRPr="24340953" w:rsidR="63DC89A5">
        <w:rPr>
          <w:rFonts w:ascii="Avenir Next LT Pro" w:hAnsi="Avenir Next LT Pro" w:eastAsia="Avenir Next LT Pro" w:cs="Avenir Next LT Pro"/>
          <w:i w:val="1"/>
          <w:iCs w:val="1"/>
          <w:sz w:val="20"/>
          <w:szCs w:val="20"/>
        </w:rPr>
        <w:t>Vive tres paisajes icónicos del sur de California en un solo road trip inolvidable</w:t>
      </w:r>
    </w:p>
    <w:p xmlns:wp14="http://schemas.microsoft.com/office/word/2010/wordml" w:rsidP="3FA704B0" wp14:paraId="128C0821" wp14:textId="0C593AC9">
      <w:pPr>
        <w:pStyle w:val="Normal"/>
        <w:jc w:val="both"/>
        <w:rPr>
          <w:rFonts w:ascii="Avenir Next LT Pro" w:hAnsi="Avenir Next LT Pro" w:eastAsia="Avenir Next LT Pro" w:cs="Avenir Next LT Pro"/>
          <w:sz w:val="20"/>
          <w:szCs w:val="20"/>
        </w:rPr>
      </w:pPr>
      <w:r w:rsidRPr="0B5F9030" w:rsidR="6083EEBF">
        <w:rPr>
          <w:rFonts w:ascii="Avenir Next LT Pro" w:hAnsi="Avenir Next LT Pro" w:eastAsia="Avenir Next LT Pro" w:cs="Avenir Next LT Pro"/>
          <w:sz w:val="20"/>
          <w:szCs w:val="20"/>
        </w:rPr>
        <w:t>Para quienes buscan una experiencia escénica y diferente, San Diego ofrece un recorrido único donde es posible comenzar el día entre montañas, atravesar paisajes desérticos por la tarde y terminar con una caminata junto al mar al atardecer.</w:t>
      </w:r>
    </w:p>
    <w:p xmlns:wp14="http://schemas.microsoft.com/office/word/2010/wordml" w:rsidP="3FA704B0" wp14:paraId="3D1EFB6C" wp14:textId="128383FB">
      <w:pPr>
        <w:pStyle w:val="Normal"/>
        <w:jc w:val="both"/>
        <w:rPr>
          <w:rFonts w:ascii="Avenir Next LT Pro" w:hAnsi="Avenir Next LT Pro" w:eastAsia="Avenir Next LT Pro" w:cs="Avenir Next LT Pro"/>
          <w:sz w:val="20"/>
          <w:szCs w:val="20"/>
        </w:rPr>
      </w:pPr>
      <w:r w:rsidRPr="3FA704B0" w:rsidR="437E0284">
        <w:rPr>
          <w:rFonts w:ascii="Avenir Next LT Pro" w:hAnsi="Avenir Next LT Pro" w:eastAsia="Avenir Next LT Pro" w:cs="Avenir Next LT Pro"/>
          <w:sz w:val="20"/>
          <w:szCs w:val="20"/>
        </w:rPr>
        <w:t>A menos de dos horas del centro de San Diego se encuentran las montañas Laguna y el límite del Parque Estatal del Desierto de Anza-Borrego. El trayecto conecta la ciudad con antiguos pueblos mineros, bordea espectaculares vistas desérticas desde elevaciones montañosas y regresa hacia la costa del Pacífico, ofreciendo un recorrido compacto por tres ecosistemas emblemáticos del sur de California.</w:t>
      </w:r>
    </w:p>
    <w:p xmlns:wp14="http://schemas.microsoft.com/office/word/2010/wordml" w:rsidP="3FA704B0" wp14:paraId="3F5147EB" wp14:textId="2B92D6EB">
      <w:pPr>
        <w:pStyle w:val="Normal"/>
        <w:jc w:val="both"/>
        <w:rPr>
          <w:rFonts w:ascii="Avenir Next LT Pro" w:hAnsi="Avenir Next LT Pro" w:eastAsia="Avenir Next LT Pro" w:cs="Avenir Next LT Pro"/>
          <w:sz w:val="20"/>
          <w:szCs w:val="20"/>
        </w:rPr>
      </w:pPr>
      <w:r w:rsidRPr="3FA704B0" w:rsidR="437E0284">
        <w:rPr>
          <w:rFonts w:ascii="Avenir Next LT Pro" w:hAnsi="Avenir Next LT Pro" w:eastAsia="Avenir Next LT Pro" w:cs="Avenir Next LT Pro"/>
          <w:sz w:val="20"/>
          <w:szCs w:val="20"/>
        </w:rPr>
        <w:t xml:space="preserve">Para aprovechar al máximo esta aventura, aquí compartimos </w:t>
      </w:r>
      <w:hyperlink r:id="Rb67693b1203d4bfc">
        <w:r w:rsidRPr="3FA704B0" w:rsidR="437E0284">
          <w:rPr>
            <w:rStyle w:val="Hyperlink"/>
            <w:rFonts w:ascii="Avenir Next LT Pro" w:hAnsi="Avenir Next LT Pro" w:eastAsia="Avenir Next LT Pro" w:cs="Avenir Next LT Pro"/>
            <w:color w:val="E86500"/>
            <w:sz w:val="20"/>
            <w:szCs w:val="20"/>
          </w:rPr>
          <w:t xml:space="preserve">el itinerario </w:t>
        </w:r>
        <w:r w:rsidRPr="3FA704B0" w:rsidR="006136CC">
          <w:rPr>
            <w:rStyle w:val="Hyperlink"/>
            <w:rFonts w:ascii="Avenir Next LT Pro" w:hAnsi="Avenir Next LT Pro" w:eastAsia="Avenir Next LT Pro" w:cs="Avenir Next LT Pro"/>
            <w:color w:val="E86500"/>
            <w:sz w:val="20"/>
            <w:szCs w:val="20"/>
          </w:rPr>
          <w:t>perfecto</w:t>
        </w:r>
      </w:hyperlink>
      <w:r w:rsidRPr="3FA704B0" w:rsidR="437E0284">
        <w:rPr>
          <w:rFonts w:ascii="Avenir Next LT Pro" w:hAnsi="Avenir Next LT Pro" w:eastAsia="Avenir Next LT Pro" w:cs="Avenir Next LT Pro"/>
          <w:sz w:val="20"/>
          <w:szCs w:val="20"/>
        </w:rPr>
        <w:t xml:space="preserve"> con miradores imperdibles, recomendaciones gastronómicas y paradas perfectas para descubrir souvenirs y tiendas locales.</w:t>
      </w:r>
    </w:p>
    <w:p xmlns:wp14="http://schemas.microsoft.com/office/word/2010/wordml" w:rsidP="0B5F9030" wp14:paraId="0F5B29F1" wp14:textId="4924E960">
      <w:pPr>
        <w:pStyle w:val="Heading1"/>
        <w:rPr>
          <w:rFonts w:ascii="Avenir Next LT Pro" w:hAnsi="Avenir Next LT Pro" w:eastAsia="Avenir Next LT Pro" w:cs="Avenir Next LT Pro"/>
          <w:b w:val="1"/>
          <w:bCs w:val="1"/>
          <w:color w:val="E86500"/>
          <w:sz w:val="24"/>
          <w:szCs w:val="24"/>
        </w:rPr>
      </w:pPr>
      <w:r w:rsidR="6083EEBF">
        <w:rPr/>
        <w:t>Mañana: La puerta de entrada al backcountry de San Diego</w:t>
      </w:r>
    </w:p>
    <w:p xmlns:wp14="http://schemas.microsoft.com/office/word/2010/wordml" w:rsidP="3FA704B0" wp14:paraId="76BF7E87" wp14:textId="3E646911">
      <w:pPr>
        <w:pStyle w:val="Normal"/>
        <w:jc w:val="both"/>
        <w:rPr>
          <w:rFonts w:ascii="Avenir Next LT Pro" w:hAnsi="Avenir Next LT Pro" w:eastAsia="Avenir Next LT Pro" w:cs="Avenir Next LT Pro"/>
          <w:sz w:val="20"/>
          <w:szCs w:val="20"/>
        </w:rPr>
      </w:pPr>
      <w:r w:rsidRPr="3FA704B0" w:rsidR="437E0284">
        <w:rPr>
          <w:rFonts w:ascii="Avenir Next LT Pro" w:hAnsi="Avenir Next LT Pro" w:eastAsia="Avenir Next LT Pro" w:cs="Avenir Next LT Pro"/>
          <w:sz w:val="20"/>
          <w:szCs w:val="20"/>
        </w:rPr>
        <w:t>Desde el centro de San Diego, toma rumbo al este hacia Ramona, un pintoresco pueblo conocido por su ambiente relajado, su encantadora calle principal, bodegas locales, senderos naturales y un famoso diner reconocido por sus gigantescos roles de canela.</w:t>
      </w:r>
    </w:p>
    <w:p xmlns:wp14="http://schemas.microsoft.com/office/word/2010/wordml" w:rsidP="3FA704B0" wp14:paraId="49B44EAB" wp14:textId="7291B808">
      <w:pPr>
        <w:pStyle w:val="Normal"/>
        <w:jc w:val="both"/>
        <w:rPr>
          <w:rFonts w:ascii="Avenir Next LT Pro" w:hAnsi="Avenir Next LT Pro" w:eastAsia="Avenir Next LT Pro" w:cs="Avenir Next LT Pro"/>
          <w:sz w:val="20"/>
          <w:szCs w:val="20"/>
        </w:rPr>
      </w:pPr>
      <w:r w:rsidRPr="3FA704B0" w:rsidR="437E0284">
        <w:rPr>
          <w:rFonts w:ascii="Avenir Next LT Pro" w:hAnsi="Avenir Next LT Pro" w:eastAsia="Avenir Next LT Pro" w:cs="Avenir Next LT Pro"/>
          <w:sz w:val="20"/>
          <w:szCs w:val="20"/>
        </w:rPr>
        <w:t>El recorrido por la Ruta Estatal 67 de California atraviesa cañones salpicados de enormes formaciones rocosas y ofrece vistas de Iron Mountain, uno de los paisajes más característicos de la región.</w:t>
      </w:r>
    </w:p>
    <w:p xmlns:wp14="http://schemas.microsoft.com/office/word/2010/wordml" w:rsidP="0B5F9030" wp14:paraId="17CF381C" wp14:textId="6E1A06CA">
      <w:pPr>
        <w:pStyle w:val="Heading1"/>
        <w:rPr>
          <w:rFonts w:ascii="Avenir Next LT Pro" w:hAnsi="Avenir Next LT Pro" w:eastAsia="Avenir Next LT Pro" w:cs="Avenir Next LT Pro"/>
          <w:b w:val="1"/>
          <w:bCs w:val="1"/>
          <w:color w:val="E86500"/>
          <w:sz w:val="22"/>
          <w:szCs w:val="22"/>
        </w:rPr>
      </w:pPr>
      <w:r w:rsidR="6083EEBF">
        <w:rPr/>
        <w:t>Media mañana: Descubre Santa Ysabel y Julian</w:t>
      </w:r>
    </w:p>
    <w:p xmlns:wp14="http://schemas.microsoft.com/office/word/2010/wordml" w:rsidP="3FA704B0" wp14:paraId="00EC6082" wp14:textId="1FEB169A">
      <w:pPr>
        <w:pStyle w:val="Normal"/>
        <w:jc w:val="both"/>
        <w:rPr>
          <w:rFonts w:ascii="Avenir Next LT Pro" w:hAnsi="Avenir Next LT Pro" w:eastAsia="Avenir Next LT Pro" w:cs="Avenir Next LT Pro"/>
          <w:sz w:val="20"/>
          <w:szCs w:val="20"/>
        </w:rPr>
      </w:pPr>
      <w:r w:rsidRPr="3FA704B0" w:rsidR="437E0284">
        <w:rPr>
          <w:rFonts w:ascii="Avenir Next LT Pro" w:hAnsi="Avenir Next LT Pro" w:eastAsia="Avenir Next LT Pro" w:cs="Avenir Next LT Pro"/>
          <w:sz w:val="20"/>
          <w:szCs w:val="20"/>
        </w:rPr>
        <w:t xml:space="preserve">Continúa hacia las montañas de San Diego para explorar Santa Ysabel y </w:t>
      </w:r>
      <w:r w:rsidRPr="3FA704B0" w:rsidR="437E0284">
        <w:rPr>
          <w:rFonts w:ascii="Avenir Next LT Pro" w:hAnsi="Avenir Next LT Pro" w:eastAsia="Avenir Next LT Pro" w:cs="Avenir Next LT Pro"/>
          <w:color w:val="auto"/>
          <w:sz w:val="20"/>
          <w:szCs w:val="20"/>
        </w:rPr>
        <w:t>Julian</w:t>
      </w:r>
      <w:r w:rsidRPr="3FA704B0" w:rsidR="437E0284">
        <w:rPr>
          <w:rFonts w:ascii="Avenir Next LT Pro" w:hAnsi="Avenir Next LT Pro" w:eastAsia="Avenir Next LT Pro" w:cs="Avenir Next LT Pro"/>
          <w:sz w:val="20"/>
          <w:szCs w:val="20"/>
        </w:rPr>
        <w:t>,</w:t>
      </w:r>
      <w:r w:rsidRPr="3FA704B0" w:rsidR="437E0284">
        <w:rPr>
          <w:rFonts w:ascii="Avenir Next LT Pro" w:hAnsi="Avenir Next LT Pro" w:eastAsia="Avenir Next LT Pro" w:cs="Avenir Next LT Pro"/>
          <w:sz w:val="20"/>
          <w:szCs w:val="20"/>
        </w:rPr>
        <w:t xml:space="preserve"> dos encantadores pueblos con temperaturas más frescas y una atmósfera completamente distinta a la de la costa.</w:t>
      </w:r>
    </w:p>
    <w:p xmlns:wp14="http://schemas.microsoft.com/office/word/2010/wordml" w:rsidP="3FA704B0" wp14:paraId="18618A0E" wp14:textId="38D8ACF2">
      <w:pPr>
        <w:pStyle w:val="Normal"/>
        <w:jc w:val="both"/>
        <w:rPr>
          <w:rFonts w:ascii="Avenir Next LT Pro" w:hAnsi="Avenir Next LT Pro" w:eastAsia="Avenir Next LT Pro" w:cs="Avenir Next LT Pro"/>
          <w:sz w:val="20"/>
          <w:szCs w:val="20"/>
        </w:rPr>
      </w:pPr>
      <w:r w:rsidRPr="3FA704B0" w:rsidR="437E0284">
        <w:rPr>
          <w:rFonts w:ascii="Avenir Next LT Pro" w:hAnsi="Avenir Next LT Pro" w:eastAsia="Avenir Next LT Pro" w:cs="Avenir Next LT Pro"/>
          <w:sz w:val="20"/>
          <w:szCs w:val="20"/>
        </w:rPr>
        <w:t xml:space="preserve">En Santa </w:t>
      </w:r>
      <w:r w:rsidRPr="3FA704B0" w:rsidR="437E0284">
        <w:rPr>
          <w:rFonts w:ascii="Avenir Next LT Pro" w:hAnsi="Avenir Next LT Pro" w:eastAsia="Avenir Next LT Pro" w:cs="Avenir Next LT Pro"/>
          <w:sz w:val="20"/>
          <w:szCs w:val="20"/>
        </w:rPr>
        <w:t>Ysabel</w:t>
      </w:r>
      <w:r w:rsidRPr="3FA704B0" w:rsidR="437E0284">
        <w:rPr>
          <w:rFonts w:ascii="Avenir Next LT Pro" w:hAnsi="Avenir Next LT Pro" w:eastAsia="Avenir Next LT Pro" w:cs="Avenir Next LT Pro"/>
          <w:sz w:val="20"/>
          <w:szCs w:val="20"/>
        </w:rPr>
        <w:t xml:space="preserve">, vale la pena detenerse para probar pan recién horneado y recorrer sus boutiques locales. Más adelante, </w:t>
      </w:r>
      <w:hyperlink r:id="Rceedda2775364260">
        <w:r w:rsidRPr="3FA704B0" w:rsidR="437E0284">
          <w:rPr>
            <w:rStyle w:val="Hyperlink"/>
            <w:color w:val="E85500"/>
            <w:sz w:val="20"/>
            <w:szCs w:val="20"/>
          </w:rPr>
          <w:t>Julian</w:t>
        </w:r>
      </w:hyperlink>
      <w:r w:rsidRPr="3FA704B0" w:rsidR="437E0284">
        <w:rPr>
          <w:rFonts w:ascii="Avenir Next LT Pro" w:hAnsi="Avenir Next LT Pro" w:eastAsia="Avenir Next LT Pro" w:cs="Avenir Next LT Pro"/>
          <w:sz w:val="20"/>
          <w:szCs w:val="20"/>
        </w:rPr>
        <w:t xml:space="preserve"> un histórico pueblo minero</w:t>
      </w:r>
      <w:r w:rsidRPr="3FA704B0" w:rsidR="241F1361">
        <w:rPr>
          <w:rFonts w:ascii="Avenir Next LT Pro" w:hAnsi="Avenir Next LT Pro" w:eastAsia="Avenir Next LT Pro" w:cs="Avenir Next LT Pro"/>
          <w:sz w:val="20"/>
          <w:szCs w:val="20"/>
        </w:rPr>
        <w:t xml:space="preserve">, </w:t>
      </w:r>
      <w:r w:rsidRPr="3FA704B0" w:rsidR="437E0284">
        <w:rPr>
          <w:rFonts w:ascii="Avenir Next LT Pro" w:hAnsi="Avenir Next LT Pro" w:eastAsia="Avenir Next LT Pro" w:cs="Avenir Next LT Pro"/>
          <w:sz w:val="20"/>
          <w:szCs w:val="20"/>
        </w:rPr>
        <w:t xml:space="preserve">recibe a los visitantes con huertos de manzana, </w:t>
      </w:r>
      <w:r w:rsidRPr="3FA704B0" w:rsidR="437E0284">
        <w:rPr>
          <w:rFonts w:ascii="Avenir Next LT Pro" w:hAnsi="Avenir Next LT Pro" w:eastAsia="Avenir Next LT Pro" w:cs="Avenir Next LT Pro"/>
          <w:sz w:val="20"/>
          <w:szCs w:val="20"/>
        </w:rPr>
        <w:t>pays</w:t>
      </w:r>
      <w:r w:rsidRPr="3FA704B0" w:rsidR="437E0284">
        <w:rPr>
          <w:rFonts w:ascii="Avenir Next LT Pro" w:hAnsi="Avenir Next LT Pro" w:eastAsia="Avenir Next LT Pro" w:cs="Avenir Next LT Pro"/>
          <w:sz w:val="20"/>
          <w:szCs w:val="20"/>
        </w:rPr>
        <w:t xml:space="preserve"> caseros, </w:t>
      </w:r>
      <w:hyperlink r:id="Rc47e087b2dd74210">
        <w:r w:rsidRPr="3FA704B0" w:rsidR="437E0284">
          <w:rPr>
            <w:rStyle w:val="Hyperlink"/>
            <w:rFonts w:ascii="Avenir Next LT Pro" w:hAnsi="Avenir Next LT Pro" w:eastAsia="Avenir Next LT Pro" w:cs="Avenir Next LT Pro"/>
            <w:color w:val="E86500"/>
            <w:sz w:val="20"/>
            <w:szCs w:val="20"/>
          </w:rPr>
          <w:t>degustaciones de sidra</w:t>
        </w:r>
      </w:hyperlink>
      <w:r w:rsidRPr="3FA704B0" w:rsidR="437E0284">
        <w:rPr>
          <w:rFonts w:ascii="Avenir Next LT Pro" w:hAnsi="Avenir Next LT Pro" w:eastAsia="Avenir Next LT Pro" w:cs="Avenir Next LT Pro"/>
          <w:sz w:val="20"/>
          <w:szCs w:val="20"/>
        </w:rPr>
        <w:t xml:space="preserve"> y actividades familiares como búsqueda de oro y museos locales.</w:t>
      </w:r>
    </w:p>
    <w:p xmlns:wp14="http://schemas.microsoft.com/office/word/2010/wordml" w:rsidP="0B5F9030" wp14:paraId="2393D742" wp14:textId="5105218E">
      <w:pPr>
        <w:pStyle w:val="Heading1"/>
        <w:rPr>
          <w:rFonts w:ascii="Avenir Next LT Pro" w:hAnsi="Avenir Next LT Pro" w:eastAsia="Avenir Next LT Pro" w:cs="Avenir Next LT Pro"/>
          <w:b w:val="1"/>
          <w:bCs w:val="1"/>
          <w:color w:val="E86500"/>
          <w:sz w:val="22"/>
          <w:szCs w:val="22"/>
        </w:rPr>
      </w:pPr>
      <w:r w:rsidR="6083EEBF">
        <w:rPr/>
        <w:t>Tarde: Vistas espectaculares del desierto</w:t>
      </w:r>
    </w:p>
    <w:p xmlns:wp14="http://schemas.microsoft.com/office/word/2010/wordml" w:rsidP="3FA704B0" wp14:paraId="2204E1A3" wp14:textId="3AFE30C6">
      <w:pPr>
        <w:pStyle w:val="Normal"/>
        <w:jc w:val="both"/>
        <w:rPr>
          <w:rFonts w:ascii="Avenir Next LT Pro" w:hAnsi="Avenir Next LT Pro" w:eastAsia="Avenir Next LT Pro" w:cs="Avenir Next LT Pro"/>
          <w:sz w:val="20"/>
          <w:szCs w:val="20"/>
        </w:rPr>
      </w:pPr>
      <w:r w:rsidRPr="3FA704B0" w:rsidR="437E0284">
        <w:rPr>
          <w:rFonts w:ascii="Avenir Next LT Pro" w:hAnsi="Avenir Next LT Pro" w:eastAsia="Avenir Next LT Pro" w:cs="Avenir Next LT Pro"/>
          <w:sz w:val="20"/>
          <w:szCs w:val="20"/>
        </w:rPr>
        <w:t>Desde Julian, toma la Ruta Estatal 79 para admirar algunos de los paisajes desérticos más impresionantes del condado.</w:t>
      </w:r>
    </w:p>
    <w:p xmlns:wp14="http://schemas.microsoft.com/office/word/2010/wordml" w:rsidP="3FA704B0" wp14:paraId="16DDD38E" wp14:textId="2AD6CCC6">
      <w:pPr>
        <w:pStyle w:val="Normal"/>
        <w:jc w:val="both"/>
        <w:rPr>
          <w:rFonts w:ascii="Avenir Next LT Pro" w:hAnsi="Avenir Next LT Pro" w:eastAsia="Avenir Next LT Pro" w:cs="Avenir Next LT Pro"/>
          <w:sz w:val="20"/>
          <w:szCs w:val="20"/>
        </w:rPr>
      </w:pPr>
      <w:r w:rsidRPr="3FA704B0" w:rsidR="437E0284">
        <w:rPr>
          <w:rFonts w:ascii="Avenir Next LT Pro" w:hAnsi="Avenir Next LT Pro" w:eastAsia="Avenir Next LT Pro" w:cs="Avenir Next LT Pro"/>
          <w:sz w:val="20"/>
          <w:szCs w:val="20"/>
        </w:rPr>
        <w:t>Desert View Park ofrece panorámicas abiertas de las montañas y valles que rodean el</w:t>
      </w:r>
      <w:r w:rsidRPr="3FA704B0" w:rsidR="437E0284">
        <w:rPr>
          <w:rFonts w:ascii="Avenir Next LT Pro" w:hAnsi="Avenir Next LT Pro" w:eastAsia="Avenir Next LT Pro" w:cs="Avenir Next LT Pro"/>
          <w:color w:val="E86500"/>
          <w:sz w:val="20"/>
          <w:szCs w:val="20"/>
        </w:rPr>
        <w:t xml:space="preserve"> </w:t>
      </w:r>
      <w:hyperlink r:id="R8b8d453dc15e4667">
        <w:r w:rsidRPr="3FA704B0" w:rsidR="437E0284">
          <w:rPr>
            <w:rStyle w:val="Hyperlink"/>
            <w:rFonts w:ascii="Avenir Next LT Pro" w:hAnsi="Avenir Next LT Pro" w:eastAsia="Avenir Next LT Pro" w:cs="Avenir Next LT Pro"/>
            <w:color w:val="E86500"/>
            <w:sz w:val="20"/>
            <w:szCs w:val="20"/>
          </w:rPr>
          <w:t xml:space="preserve">Parque Estatal del Desierto de </w:t>
        </w:r>
        <w:r w:rsidRPr="3FA704B0" w:rsidR="437E0284">
          <w:rPr>
            <w:rStyle w:val="Hyperlink"/>
            <w:rFonts w:ascii="Avenir Next LT Pro" w:hAnsi="Avenir Next LT Pro" w:eastAsia="Avenir Next LT Pro" w:cs="Avenir Next LT Pro"/>
            <w:color w:val="E86500"/>
            <w:sz w:val="20"/>
            <w:szCs w:val="20"/>
          </w:rPr>
          <w:t>Anza-Borrego</w:t>
        </w:r>
      </w:hyperlink>
      <w:r w:rsidRPr="3FA704B0" w:rsidR="437E0284">
        <w:rPr>
          <w:rFonts w:ascii="Avenir Next LT Pro" w:hAnsi="Avenir Next LT Pro" w:eastAsia="Avenir Next LT Pro" w:cs="Avenir Next LT Pro"/>
          <w:sz w:val="20"/>
          <w:szCs w:val="20"/>
        </w:rPr>
        <w:t>, el parque estatal más grande de California.</w:t>
      </w:r>
    </w:p>
    <w:p xmlns:wp14="http://schemas.microsoft.com/office/word/2010/wordml" w:rsidP="3FA704B0" wp14:paraId="3A08A260" wp14:textId="488B7FEA">
      <w:pPr>
        <w:pStyle w:val="Normal"/>
        <w:jc w:val="both"/>
        <w:rPr>
          <w:rFonts w:ascii="Avenir Next LT Pro" w:hAnsi="Avenir Next LT Pro" w:eastAsia="Avenir Next LT Pro" w:cs="Avenir Next LT Pro"/>
          <w:sz w:val="20"/>
          <w:szCs w:val="20"/>
        </w:rPr>
      </w:pPr>
      <w:r w:rsidRPr="3FA704B0" w:rsidR="437E0284">
        <w:rPr>
          <w:rFonts w:ascii="Avenir Next LT Pro" w:hAnsi="Avenir Next LT Pro" w:eastAsia="Avenir Next LT Pro" w:cs="Avenir Next LT Pro"/>
          <w:sz w:val="20"/>
          <w:szCs w:val="20"/>
        </w:rPr>
        <w:t>El recorrido continúa hacia Sunrise Highway, una carretera escénica que serpentea entre las montañas Laguna y el Cleveland National Forest a más de 1,500 metros de altitud. Una parada obligada es Storm Canyon Overlook, desde donde se obtienen vistas espectaculares del desierto de Anza-Borrego.</w:t>
      </w:r>
    </w:p>
    <w:p xmlns:wp14="http://schemas.microsoft.com/office/word/2010/wordml" w:rsidP="3FA704B0" wp14:paraId="66AD2DE4" wp14:textId="7B0244B6">
      <w:pPr>
        <w:pStyle w:val="Normal"/>
        <w:jc w:val="both"/>
        <w:rPr>
          <w:rFonts w:ascii="Avenir Next LT Pro" w:hAnsi="Avenir Next LT Pro" w:eastAsia="Avenir Next LT Pro" w:cs="Avenir Next LT Pro"/>
          <w:sz w:val="20"/>
          <w:szCs w:val="20"/>
        </w:rPr>
      </w:pPr>
      <w:r w:rsidRPr="3FA704B0" w:rsidR="437E0284">
        <w:rPr>
          <w:rFonts w:ascii="Avenir Next LT Pro" w:hAnsi="Avenir Next LT Pro" w:eastAsia="Avenir Next LT Pro" w:cs="Avenir Next LT Pro"/>
          <w:sz w:val="20"/>
          <w:szCs w:val="20"/>
        </w:rPr>
        <w:t xml:space="preserve">Al descender hacia Pine Valley, Sunrise </w:t>
      </w:r>
      <w:r w:rsidRPr="3FA704B0" w:rsidR="437E0284">
        <w:rPr>
          <w:rFonts w:ascii="Avenir Next LT Pro" w:hAnsi="Avenir Next LT Pro" w:eastAsia="Avenir Next LT Pro" w:cs="Avenir Next LT Pro"/>
          <w:sz w:val="20"/>
          <w:szCs w:val="20"/>
        </w:rPr>
        <w:t>Highway</w:t>
      </w:r>
      <w:r w:rsidRPr="3FA704B0" w:rsidR="437E0284">
        <w:rPr>
          <w:rFonts w:ascii="Avenir Next LT Pro" w:hAnsi="Avenir Next LT Pro" w:eastAsia="Avenir Next LT Pro" w:cs="Avenir Next LT Pro"/>
          <w:sz w:val="20"/>
          <w:szCs w:val="20"/>
        </w:rPr>
        <w:t xml:space="preserve"> conecta con la Interestatal 8 Oeste para regresar rumbo a San Diego.</w:t>
      </w:r>
    </w:p>
    <w:p xmlns:wp14="http://schemas.microsoft.com/office/word/2010/wordml" w:rsidP="0B5F9030" wp14:paraId="64859725" wp14:textId="1EE80485">
      <w:pPr>
        <w:pStyle w:val="Heading1"/>
        <w:rPr>
          <w:rFonts w:ascii="Avenir Next LT Pro" w:hAnsi="Avenir Next LT Pro" w:eastAsia="Avenir Next LT Pro" w:cs="Avenir Next LT Pro"/>
          <w:b w:val="1"/>
          <w:bCs w:val="1"/>
          <w:color w:val="E85500"/>
          <w:sz w:val="20"/>
          <w:szCs w:val="20"/>
        </w:rPr>
      </w:pPr>
      <w:r w:rsidR="6083EEBF">
        <w:rPr/>
        <w:t>Atardecer: Arena, mar y espíritu playero</w:t>
      </w:r>
    </w:p>
    <w:p xmlns:wp14="http://schemas.microsoft.com/office/word/2010/wordml" w:rsidP="3FA704B0" wp14:paraId="116C60DD" wp14:textId="52C84FA2">
      <w:pPr>
        <w:pStyle w:val="Normal"/>
        <w:jc w:val="both"/>
        <w:rPr>
          <w:rFonts w:ascii="Avenir Next LT Pro" w:hAnsi="Avenir Next LT Pro" w:eastAsia="Avenir Next LT Pro" w:cs="Avenir Next LT Pro"/>
          <w:sz w:val="20"/>
          <w:szCs w:val="20"/>
        </w:rPr>
      </w:pPr>
      <w:r w:rsidRPr="3FA704B0" w:rsidR="437E0284">
        <w:rPr>
          <w:rFonts w:ascii="Avenir Next LT Pro" w:hAnsi="Avenir Next LT Pro" w:eastAsia="Avenir Next LT Pro" w:cs="Avenir Next LT Pro"/>
          <w:sz w:val="20"/>
          <w:szCs w:val="20"/>
        </w:rPr>
        <w:t>Con las montañas en el retrovisor, sigue la Interestatal 8 hasta su final, donde la autopista se transforma en Sunset Cliffs Boulevard y conduce a</w:t>
      </w:r>
      <w:r w:rsidRPr="3FA704B0" w:rsidR="437E0284">
        <w:rPr>
          <w:rFonts w:ascii="Avenir Next LT Pro" w:hAnsi="Avenir Next LT Pro" w:eastAsia="Avenir Next LT Pro" w:cs="Avenir Next LT Pro"/>
          <w:color w:val="E85500"/>
          <w:sz w:val="20"/>
          <w:szCs w:val="20"/>
        </w:rPr>
        <w:t xml:space="preserve"> </w:t>
      </w:r>
      <w:hyperlink r:id="R56fd4fd7fbb042c5">
        <w:r w:rsidRPr="3FA704B0" w:rsidR="437E0284">
          <w:rPr>
            <w:rStyle w:val="Hyperlink"/>
            <w:rFonts w:ascii="Avenir Next LT Pro" w:hAnsi="Avenir Next LT Pro" w:eastAsia="Avenir Next LT Pro" w:cs="Avenir Next LT Pro"/>
            <w:color w:val="E85500"/>
            <w:sz w:val="20"/>
            <w:szCs w:val="20"/>
          </w:rPr>
          <w:t>Ocean Beach</w:t>
        </w:r>
      </w:hyperlink>
      <w:r w:rsidRPr="3FA704B0" w:rsidR="437E0284">
        <w:rPr>
          <w:rFonts w:ascii="Avenir Next LT Pro" w:hAnsi="Avenir Next LT Pro" w:eastAsia="Avenir Next LT Pro" w:cs="Avenir Next LT Pro"/>
          <w:sz w:val="20"/>
          <w:szCs w:val="20"/>
        </w:rPr>
        <w:t>, una comunidad costera de espíritu bohemio y relajado.</w:t>
      </w:r>
    </w:p>
    <w:p xmlns:wp14="http://schemas.microsoft.com/office/word/2010/wordml" w:rsidP="3FA704B0" wp14:paraId="18AC904A" wp14:textId="42FAE25C">
      <w:pPr>
        <w:pStyle w:val="Normal"/>
        <w:jc w:val="both"/>
        <w:rPr>
          <w:rFonts w:ascii="Avenir Next LT Pro" w:hAnsi="Avenir Next LT Pro" w:eastAsia="Avenir Next LT Pro" w:cs="Avenir Next LT Pro"/>
          <w:sz w:val="20"/>
          <w:szCs w:val="20"/>
        </w:rPr>
      </w:pPr>
      <w:r w:rsidRPr="3FA704B0" w:rsidR="437E0284">
        <w:rPr>
          <w:rFonts w:ascii="Avenir Next LT Pro" w:hAnsi="Avenir Next LT Pro" w:eastAsia="Avenir Next LT Pro" w:cs="Avenir Next LT Pro"/>
          <w:sz w:val="20"/>
          <w:szCs w:val="20"/>
        </w:rPr>
        <w:t>Celebra el final del recorrido con una caminata por la playa o un refrescante chapuzón en el Pacífico. Después, visita Newport Avenue</w:t>
      </w:r>
      <w:r w:rsidRPr="3FA704B0" w:rsidR="467B20FF">
        <w:rPr>
          <w:rFonts w:ascii="Avenir Next LT Pro" w:hAnsi="Avenir Next LT Pro" w:eastAsia="Avenir Next LT Pro" w:cs="Avenir Next LT Pro"/>
          <w:sz w:val="20"/>
          <w:szCs w:val="20"/>
        </w:rPr>
        <w:t xml:space="preserve">, </w:t>
      </w:r>
      <w:r w:rsidRPr="3FA704B0" w:rsidR="437E0284">
        <w:rPr>
          <w:rFonts w:ascii="Avenir Next LT Pro" w:hAnsi="Avenir Next LT Pro" w:eastAsia="Avenir Next LT Pro" w:cs="Avenir Next LT Pro"/>
          <w:sz w:val="20"/>
          <w:szCs w:val="20"/>
        </w:rPr>
        <w:t>la calle principal del vecindario</w:t>
      </w:r>
      <w:r w:rsidRPr="3FA704B0" w:rsidR="2F1B6FCD">
        <w:rPr>
          <w:rFonts w:ascii="Avenir Next LT Pro" w:hAnsi="Avenir Next LT Pro" w:eastAsia="Avenir Next LT Pro" w:cs="Avenir Next LT Pro"/>
          <w:sz w:val="20"/>
          <w:szCs w:val="20"/>
        </w:rPr>
        <w:t>,</w:t>
      </w:r>
      <w:r w:rsidRPr="3FA704B0" w:rsidR="437E0284">
        <w:rPr>
          <w:rFonts w:ascii="Avenir Next LT Pro" w:hAnsi="Avenir Next LT Pro" w:eastAsia="Avenir Next LT Pro" w:cs="Avenir Next LT Pro"/>
          <w:sz w:val="20"/>
          <w:szCs w:val="20"/>
        </w:rPr>
        <w:t xml:space="preserve"> para disfrutar de una cena, bebidas y uno de los mejores atardeceres de California.</w:t>
      </w:r>
    </w:p>
    <w:p xmlns:wp14="http://schemas.microsoft.com/office/word/2010/wordml" w:rsidP="3FA704B0" wp14:paraId="47DA817A" wp14:textId="7CBEEE8E">
      <w:pPr>
        <w:pStyle w:val="Normal"/>
        <w:jc w:val="both"/>
        <w:rPr>
          <w:rFonts w:ascii="Avenir Next LT Pro" w:hAnsi="Avenir Next LT Pro" w:eastAsia="Avenir Next LT Pro" w:cs="Avenir Next LT Pro"/>
          <w:sz w:val="20"/>
          <w:szCs w:val="20"/>
        </w:rPr>
      </w:pPr>
      <w:r w:rsidRPr="3FA704B0" w:rsidR="437E0284">
        <w:rPr>
          <w:rFonts w:ascii="Avenir Next LT Pro" w:hAnsi="Avenir Next LT Pro" w:eastAsia="Avenir Next LT Pro" w:cs="Avenir Next LT Pro"/>
          <w:sz w:val="20"/>
          <w:szCs w:val="20"/>
        </w:rPr>
        <w:t xml:space="preserve">Al norte de Ocean Beach se encuentran </w:t>
      </w:r>
      <w:hyperlink r:id="Rd9a8792879dd4c70">
        <w:r w:rsidRPr="3FA704B0" w:rsidR="437E0284">
          <w:rPr>
            <w:rStyle w:val="Hyperlink"/>
            <w:rFonts w:ascii="Avenir Next LT Pro" w:hAnsi="Avenir Next LT Pro" w:eastAsia="Avenir Next LT Pro" w:cs="Avenir Next LT Pro"/>
            <w:color w:val="E85500"/>
            <w:sz w:val="20"/>
            <w:szCs w:val="20"/>
          </w:rPr>
          <w:t>Mission Beach</w:t>
        </w:r>
      </w:hyperlink>
      <w:r w:rsidRPr="3FA704B0" w:rsidR="437E0284">
        <w:rPr>
          <w:rFonts w:ascii="Avenir Next LT Pro" w:hAnsi="Avenir Next LT Pro" w:eastAsia="Avenir Next LT Pro" w:cs="Avenir Next LT Pro"/>
          <w:sz w:val="20"/>
          <w:szCs w:val="20"/>
        </w:rPr>
        <w:t xml:space="preserve"> y el icónico </w:t>
      </w:r>
      <w:hyperlink r:id="R673e8751e7d143e9">
        <w:r w:rsidRPr="3FA704B0" w:rsidR="437E0284">
          <w:rPr>
            <w:rStyle w:val="Hyperlink"/>
            <w:rFonts w:ascii="Avenir Next LT Pro" w:hAnsi="Avenir Next LT Pro" w:eastAsia="Avenir Next LT Pro" w:cs="Avenir Next LT Pro"/>
            <w:color w:val="E85500"/>
            <w:sz w:val="20"/>
            <w:szCs w:val="20"/>
          </w:rPr>
          <w:t>Belmont Park</w:t>
        </w:r>
      </w:hyperlink>
      <w:r w:rsidRPr="3FA704B0" w:rsidR="437E0284">
        <w:rPr>
          <w:rFonts w:ascii="Avenir Next LT Pro" w:hAnsi="Avenir Next LT Pro" w:eastAsia="Avenir Next LT Pro" w:cs="Avenir Next LT Pro"/>
          <w:sz w:val="20"/>
          <w:szCs w:val="20"/>
        </w:rPr>
        <w:t xml:space="preserve">, una opción más vibrante para cerrar el día. Su clásico </w:t>
      </w:r>
      <w:r w:rsidRPr="3FA704B0" w:rsidR="437E0284">
        <w:rPr>
          <w:rFonts w:ascii="Avenir Next LT Pro" w:hAnsi="Avenir Next LT Pro" w:eastAsia="Avenir Next LT Pro" w:cs="Avenir Next LT Pro"/>
          <w:sz w:val="20"/>
          <w:szCs w:val="20"/>
        </w:rPr>
        <w:t>boardwalk</w:t>
      </w:r>
      <w:r w:rsidRPr="3FA704B0" w:rsidR="437E0284">
        <w:rPr>
          <w:rFonts w:ascii="Avenir Next LT Pro" w:hAnsi="Avenir Next LT Pro" w:eastAsia="Avenir Next LT Pro" w:cs="Avenir Next LT Pro"/>
          <w:sz w:val="20"/>
          <w:szCs w:val="20"/>
        </w:rPr>
        <w:t>, atracciones frente al mar y restaurantes junto a la playa crean el ambiente perfecto para relajarse y brindar al final del viaje.</w:t>
      </w:r>
    </w:p>
    <w:p xmlns:wp14="http://schemas.microsoft.com/office/word/2010/wordml" w:rsidP="0B5F9030" wp14:paraId="09A83B54" wp14:textId="1859E65D">
      <w:pPr>
        <w:pStyle w:val="Heading1"/>
        <w:rPr>
          <w:rFonts w:ascii="Avenir Next LT Pro" w:hAnsi="Avenir Next LT Pro" w:eastAsia="Avenir Next LT Pro" w:cs="Avenir Next LT Pro"/>
          <w:b w:val="1"/>
          <w:bCs w:val="1"/>
          <w:color w:val="E85500"/>
          <w:sz w:val="20"/>
          <w:szCs w:val="20"/>
        </w:rPr>
      </w:pPr>
      <w:r w:rsidR="6083EEBF">
        <w:rPr/>
        <w:t>Alternativa urbana y costera: Explora el Scenic Drive de 59 millas</w:t>
      </w:r>
    </w:p>
    <w:p xmlns:wp14="http://schemas.microsoft.com/office/word/2010/wordml" w:rsidP="3FA704B0" wp14:paraId="1FCB3294" wp14:textId="394602FC">
      <w:pPr>
        <w:pStyle w:val="Normal"/>
        <w:jc w:val="both"/>
        <w:rPr>
          <w:rFonts w:ascii="Avenir Next LT Pro" w:hAnsi="Avenir Next LT Pro" w:eastAsia="Avenir Next LT Pro" w:cs="Avenir Next LT Pro"/>
          <w:sz w:val="20"/>
          <w:szCs w:val="20"/>
        </w:rPr>
      </w:pPr>
      <w:r w:rsidRPr="3FA704B0" w:rsidR="437E0284">
        <w:rPr>
          <w:rFonts w:ascii="Avenir Next LT Pro" w:hAnsi="Avenir Next LT Pro" w:eastAsia="Avenir Next LT Pro" w:cs="Avenir Next LT Pro"/>
          <w:sz w:val="20"/>
          <w:szCs w:val="20"/>
        </w:rPr>
        <w:t xml:space="preserve">Para quienes prefieren descubrir la ciudad sin alejarse demasiado de la costa, el famoso </w:t>
      </w:r>
      <w:hyperlink r:id="R901b53b1fbb4432f">
        <w:r w:rsidRPr="3FA704B0" w:rsidR="437E0284">
          <w:rPr>
            <w:rStyle w:val="Hyperlink"/>
            <w:rFonts w:ascii="Avenir Next LT Pro" w:hAnsi="Avenir Next LT Pro" w:eastAsia="Avenir Next LT Pro" w:cs="Avenir Next LT Pro"/>
            <w:color w:val="E85500"/>
            <w:sz w:val="20"/>
            <w:szCs w:val="20"/>
          </w:rPr>
          <w:t>59-Mile Scenic Drive</w:t>
        </w:r>
      </w:hyperlink>
      <w:r w:rsidRPr="3FA704B0" w:rsidR="437E0284">
        <w:rPr>
          <w:rFonts w:ascii="Avenir Next LT Pro" w:hAnsi="Avenir Next LT Pro" w:eastAsia="Avenir Next LT Pro" w:cs="Avenir Next LT Pro"/>
          <w:color w:val="E85500"/>
          <w:sz w:val="20"/>
          <w:szCs w:val="20"/>
        </w:rPr>
        <w:t xml:space="preserve"> </w:t>
      </w:r>
      <w:r w:rsidRPr="3FA704B0" w:rsidR="437E0284">
        <w:rPr>
          <w:rFonts w:ascii="Avenir Next LT Pro" w:hAnsi="Avenir Next LT Pro" w:eastAsia="Avenir Next LT Pro" w:cs="Avenir Next LT Pro"/>
          <w:sz w:val="20"/>
          <w:szCs w:val="20"/>
        </w:rPr>
        <w:t>de San Diego recorre algunos de los barrios, paisajes y atracciones más emblemáticos del destino.</w:t>
      </w:r>
    </w:p>
    <w:p xmlns:wp14="http://schemas.microsoft.com/office/word/2010/wordml" w:rsidP="3FA704B0" wp14:paraId="0750431E" wp14:textId="53C8CC97">
      <w:pPr>
        <w:pStyle w:val="Normal"/>
        <w:jc w:val="both"/>
        <w:rPr>
          <w:rFonts w:ascii="Avenir Next LT Pro" w:hAnsi="Avenir Next LT Pro" w:eastAsia="Avenir Next LT Pro" w:cs="Avenir Next LT Pro"/>
          <w:sz w:val="20"/>
          <w:szCs w:val="20"/>
        </w:rPr>
      </w:pPr>
      <w:r w:rsidRPr="3FA704B0" w:rsidR="437E0284">
        <w:rPr>
          <w:rFonts w:ascii="Avenir Next LT Pro" w:hAnsi="Avenir Next LT Pro" w:eastAsia="Avenir Next LT Pro" w:cs="Avenir Next LT Pro"/>
          <w:sz w:val="20"/>
          <w:szCs w:val="20"/>
        </w:rPr>
        <w:t xml:space="preserve">El circuito comienza en el </w:t>
      </w:r>
      <w:hyperlink r:id="Rd65b09d113ae41f5">
        <w:r w:rsidRPr="3FA704B0" w:rsidR="437E0284">
          <w:rPr>
            <w:rStyle w:val="Hyperlink"/>
            <w:rFonts w:ascii="Avenir Next LT Pro" w:hAnsi="Avenir Next LT Pro" w:eastAsia="Avenir Next LT Pro" w:cs="Avenir Next LT Pro"/>
            <w:color w:val="E85500"/>
            <w:sz w:val="20"/>
            <w:szCs w:val="20"/>
          </w:rPr>
          <w:t>Embarcadero</w:t>
        </w:r>
      </w:hyperlink>
      <w:r w:rsidRPr="3FA704B0" w:rsidR="437E0284">
        <w:rPr>
          <w:rFonts w:ascii="Avenir Next LT Pro" w:hAnsi="Avenir Next LT Pro" w:eastAsia="Avenir Next LT Pro" w:cs="Avenir Next LT Pro"/>
          <w:sz w:val="20"/>
          <w:szCs w:val="20"/>
        </w:rPr>
        <w:t xml:space="preserve"> y contempla 22 paradas a lo largo de la ciudad. El trayecto pasa por</w:t>
      </w:r>
      <w:r w:rsidRPr="3FA704B0" w:rsidR="437E0284">
        <w:rPr>
          <w:rFonts w:ascii="Avenir Next LT Pro" w:hAnsi="Avenir Next LT Pro" w:eastAsia="Avenir Next LT Pro" w:cs="Avenir Next LT Pro"/>
          <w:color w:val="E85500"/>
          <w:sz w:val="20"/>
          <w:szCs w:val="20"/>
        </w:rPr>
        <w:t xml:space="preserve"> </w:t>
      </w:r>
      <w:hyperlink r:id="Rba2aa76e4a704ce2">
        <w:r w:rsidRPr="3FA704B0" w:rsidR="437E0284">
          <w:rPr>
            <w:rStyle w:val="Hyperlink"/>
            <w:rFonts w:ascii="Avenir Next LT Pro" w:hAnsi="Avenir Next LT Pro" w:eastAsia="Avenir Next LT Pro" w:cs="Avenir Next LT Pro"/>
            <w:color w:val="E85500"/>
            <w:sz w:val="20"/>
            <w:szCs w:val="20"/>
          </w:rPr>
          <w:t>Point Loma</w:t>
        </w:r>
      </w:hyperlink>
      <w:r w:rsidRPr="3FA704B0" w:rsidR="437E0284">
        <w:rPr>
          <w:rFonts w:ascii="Avenir Next LT Pro" w:hAnsi="Avenir Next LT Pro" w:eastAsia="Avenir Next LT Pro" w:cs="Avenir Next LT Pro"/>
          <w:sz w:val="20"/>
          <w:szCs w:val="20"/>
        </w:rPr>
        <w:t xml:space="preserve"> y el</w:t>
      </w:r>
      <w:r w:rsidRPr="3FA704B0" w:rsidR="437E0284">
        <w:rPr>
          <w:rFonts w:ascii="Avenir Next LT Pro" w:hAnsi="Avenir Next LT Pro" w:eastAsia="Avenir Next LT Pro" w:cs="Avenir Next LT Pro"/>
          <w:color w:val="E85500"/>
          <w:sz w:val="20"/>
          <w:szCs w:val="20"/>
        </w:rPr>
        <w:t xml:space="preserve"> </w:t>
      </w:r>
      <w:hyperlink r:id="Rbb07745c9ffa4024">
        <w:r w:rsidRPr="3FA704B0" w:rsidR="437E0284">
          <w:rPr>
            <w:rStyle w:val="Hyperlink"/>
            <w:rFonts w:ascii="Avenir Next LT Pro" w:hAnsi="Avenir Next LT Pro" w:eastAsia="Avenir Next LT Pro" w:cs="Avenir Next LT Pro"/>
            <w:color w:val="E85500"/>
            <w:sz w:val="20"/>
            <w:szCs w:val="20"/>
          </w:rPr>
          <w:t>Monumento Nacional Cabrillo</w:t>
        </w:r>
      </w:hyperlink>
      <w:r w:rsidRPr="3FA704B0" w:rsidR="437E0284">
        <w:rPr>
          <w:rFonts w:ascii="Avenir Next LT Pro" w:hAnsi="Avenir Next LT Pro" w:eastAsia="Avenir Next LT Pro" w:cs="Avenir Next LT Pro"/>
          <w:sz w:val="20"/>
          <w:szCs w:val="20"/>
        </w:rPr>
        <w:t>, atraviesa las relajadas calles de Ocean Beach y continúa hacia Mission Bay y sus extensas áreas recreativas frente al agua.</w:t>
      </w:r>
    </w:p>
    <w:p xmlns:wp14="http://schemas.microsoft.com/office/word/2010/wordml" w:rsidP="3FA704B0" wp14:paraId="33B4A8AF" wp14:textId="6583A41A">
      <w:pPr>
        <w:pStyle w:val="Normal"/>
        <w:jc w:val="both"/>
        <w:rPr>
          <w:rFonts w:ascii="Avenir Next LT Pro" w:hAnsi="Avenir Next LT Pro" w:eastAsia="Avenir Next LT Pro" w:cs="Avenir Next LT Pro"/>
          <w:sz w:val="20"/>
          <w:szCs w:val="20"/>
        </w:rPr>
      </w:pPr>
      <w:r w:rsidRPr="3FA704B0" w:rsidR="437E0284">
        <w:rPr>
          <w:rFonts w:ascii="Avenir Next LT Pro" w:hAnsi="Avenir Next LT Pro" w:eastAsia="Avenir Next LT Pro" w:cs="Avenir Next LT Pro"/>
          <w:sz w:val="20"/>
          <w:szCs w:val="20"/>
        </w:rPr>
        <w:t xml:space="preserve">Después asciende hacia Mount Soledad, uno de los mejores miradores panorámicos de la ciudad, antes de recorrer los acantilados y calas de </w:t>
      </w:r>
      <w:hyperlink r:id="Rce9ec5fea7814332">
        <w:r w:rsidRPr="3FA704B0" w:rsidR="437E0284">
          <w:rPr>
            <w:rStyle w:val="Hyperlink"/>
            <w:rFonts w:ascii="Avenir Next LT Pro" w:hAnsi="Avenir Next LT Pro" w:eastAsia="Avenir Next LT Pro" w:cs="Avenir Next LT Pro"/>
            <w:color w:val="E85500"/>
            <w:sz w:val="20"/>
            <w:szCs w:val="20"/>
          </w:rPr>
          <w:t>La Jolla</w:t>
        </w:r>
      </w:hyperlink>
      <w:r w:rsidRPr="3FA704B0" w:rsidR="437E0284">
        <w:rPr>
          <w:rFonts w:ascii="Avenir Next LT Pro" w:hAnsi="Avenir Next LT Pro" w:eastAsia="Avenir Next LT Pro" w:cs="Avenir Next LT Pro"/>
          <w:sz w:val="20"/>
          <w:szCs w:val="20"/>
        </w:rPr>
        <w:t xml:space="preserve"> y llegar al animado ambiente costero de </w:t>
      </w:r>
      <w:hyperlink r:id="Rf8f619e8d3f84889">
        <w:r w:rsidRPr="3FA704B0" w:rsidR="437E0284">
          <w:rPr>
            <w:rStyle w:val="Hyperlink"/>
            <w:rFonts w:ascii="Avenir Next LT Pro" w:hAnsi="Avenir Next LT Pro" w:eastAsia="Avenir Next LT Pro" w:cs="Avenir Next LT Pro"/>
            <w:color w:val="E85500"/>
            <w:sz w:val="20"/>
            <w:szCs w:val="20"/>
          </w:rPr>
          <w:t>Pacific Beach</w:t>
        </w:r>
      </w:hyperlink>
      <w:r w:rsidRPr="3FA704B0" w:rsidR="437E0284">
        <w:rPr>
          <w:rFonts w:ascii="Avenir Next LT Pro" w:hAnsi="Avenir Next LT Pro" w:eastAsia="Avenir Next LT Pro" w:cs="Avenir Next LT Pro"/>
          <w:sz w:val="20"/>
          <w:szCs w:val="20"/>
        </w:rPr>
        <w:t>.</w:t>
      </w:r>
    </w:p>
    <w:p xmlns:wp14="http://schemas.microsoft.com/office/word/2010/wordml" w:rsidP="3FA704B0" wp14:paraId="62A72F84" wp14:textId="22CCE2E6">
      <w:pPr>
        <w:pStyle w:val="Normal"/>
        <w:jc w:val="both"/>
        <w:rPr>
          <w:rFonts w:ascii="Avenir Next LT Pro" w:hAnsi="Avenir Next LT Pro" w:eastAsia="Avenir Next LT Pro" w:cs="Avenir Next LT Pro"/>
          <w:sz w:val="20"/>
          <w:szCs w:val="20"/>
        </w:rPr>
      </w:pPr>
      <w:r w:rsidRPr="3FA704B0" w:rsidR="437E0284">
        <w:rPr>
          <w:rFonts w:ascii="Avenir Next LT Pro" w:hAnsi="Avenir Next LT Pro" w:eastAsia="Avenir Next LT Pro" w:cs="Avenir Next LT Pro"/>
          <w:sz w:val="20"/>
          <w:szCs w:val="20"/>
        </w:rPr>
        <w:t xml:space="preserve">La ruta también se adentra en </w:t>
      </w:r>
      <w:hyperlink r:id="Rc0718e95fb454514">
        <w:r w:rsidRPr="3FA704B0" w:rsidR="437E0284">
          <w:rPr>
            <w:rStyle w:val="Hyperlink"/>
            <w:rFonts w:ascii="Avenir Next LT Pro" w:hAnsi="Avenir Next LT Pro" w:eastAsia="Avenir Next LT Pro" w:cs="Avenir Next LT Pro"/>
            <w:color w:val="E85500"/>
            <w:sz w:val="20"/>
            <w:szCs w:val="20"/>
          </w:rPr>
          <w:t>Old Town</w:t>
        </w:r>
      </w:hyperlink>
      <w:r w:rsidRPr="3FA704B0" w:rsidR="437E0284">
        <w:rPr>
          <w:rFonts w:ascii="Avenir Next LT Pro" w:hAnsi="Avenir Next LT Pro" w:eastAsia="Avenir Next LT Pro" w:cs="Avenir Next LT Pro"/>
          <w:sz w:val="20"/>
          <w:szCs w:val="20"/>
        </w:rPr>
        <w:t>,</w:t>
      </w:r>
      <w:r w:rsidRPr="3FA704B0" w:rsidR="437E0284">
        <w:rPr>
          <w:rFonts w:ascii="Avenir Next LT Pro" w:hAnsi="Avenir Next LT Pro" w:eastAsia="Avenir Next LT Pro" w:cs="Avenir Next LT Pro"/>
          <w:sz w:val="20"/>
          <w:szCs w:val="20"/>
        </w:rPr>
        <w:t xml:space="preserve"> cuna histórica de San Diego, continúa por</w:t>
      </w:r>
      <w:r w:rsidRPr="3FA704B0" w:rsidR="437E0284">
        <w:rPr>
          <w:rFonts w:ascii="Avenir Next LT Pro" w:hAnsi="Avenir Next LT Pro" w:eastAsia="Avenir Next LT Pro" w:cs="Avenir Next LT Pro"/>
          <w:color w:val="E85500"/>
          <w:sz w:val="20"/>
          <w:szCs w:val="20"/>
        </w:rPr>
        <w:t xml:space="preserve"> </w:t>
      </w:r>
      <w:hyperlink r:id="R4c29f65a9b8247fc">
        <w:r w:rsidRPr="3FA704B0" w:rsidR="437E0284">
          <w:rPr>
            <w:rStyle w:val="Hyperlink"/>
            <w:rFonts w:ascii="Avenir Next LT Pro" w:hAnsi="Avenir Next LT Pro" w:eastAsia="Avenir Next LT Pro" w:cs="Avenir Next LT Pro"/>
            <w:color w:val="E85500"/>
            <w:sz w:val="20"/>
            <w:szCs w:val="20"/>
          </w:rPr>
          <w:t>Hillcrest</w:t>
        </w:r>
      </w:hyperlink>
      <w:r w:rsidRPr="3FA704B0" w:rsidR="437E0284">
        <w:rPr>
          <w:rFonts w:ascii="Avenir Next LT Pro" w:hAnsi="Avenir Next LT Pro" w:eastAsia="Avenir Next LT Pro" w:cs="Avenir Next LT Pro"/>
          <w:color w:val="E85500"/>
          <w:sz w:val="20"/>
          <w:szCs w:val="20"/>
        </w:rPr>
        <w:t xml:space="preserve"> </w:t>
      </w:r>
      <w:r w:rsidRPr="3FA704B0" w:rsidR="437E0284">
        <w:rPr>
          <w:rFonts w:ascii="Avenir Next LT Pro" w:hAnsi="Avenir Next LT Pro" w:eastAsia="Avenir Next LT Pro" w:cs="Avenir Next LT Pro"/>
          <w:sz w:val="20"/>
          <w:szCs w:val="20"/>
        </w:rPr>
        <w:t xml:space="preserve">y llega a </w:t>
      </w:r>
      <w:hyperlink r:id="R8c62699419d944ac">
        <w:r w:rsidRPr="3FA704B0" w:rsidR="437E0284">
          <w:rPr>
            <w:rStyle w:val="Hyperlink"/>
            <w:rFonts w:ascii="Avenir Next LT Pro" w:hAnsi="Avenir Next LT Pro" w:eastAsia="Avenir Next LT Pro" w:cs="Avenir Next LT Pro"/>
            <w:color w:val="E85500"/>
            <w:sz w:val="20"/>
            <w:szCs w:val="20"/>
          </w:rPr>
          <w:t>Balboa Park</w:t>
        </w:r>
      </w:hyperlink>
      <w:r w:rsidRPr="3FA704B0" w:rsidR="437E0284">
        <w:rPr>
          <w:rFonts w:ascii="Avenir Next LT Pro" w:hAnsi="Avenir Next LT Pro" w:eastAsia="Avenir Next LT Pro" w:cs="Avenir Next LT Pro"/>
          <w:sz w:val="20"/>
          <w:szCs w:val="20"/>
        </w:rPr>
        <w:t>, el corazón cultural de la ciudad, hogar de museos, jardines, arquitectura histórica y el mundialmente famoso San Diego Zoo.</w:t>
      </w:r>
    </w:p>
    <w:p xmlns:wp14="http://schemas.microsoft.com/office/word/2010/wordml" w:rsidP="3FA704B0" wp14:paraId="181E0D85" wp14:textId="37401B0D">
      <w:pPr>
        <w:pStyle w:val="Normal"/>
        <w:jc w:val="both"/>
        <w:rPr>
          <w:rFonts w:ascii="Avenir Next LT Pro" w:hAnsi="Avenir Next LT Pro" w:eastAsia="Avenir Next LT Pro" w:cs="Avenir Next LT Pro"/>
          <w:sz w:val="20"/>
          <w:szCs w:val="20"/>
        </w:rPr>
      </w:pPr>
      <w:r w:rsidRPr="3FA704B0" w:rsidR="437E0284">
        <w:rPr>
          <w:rFonts w:ascii="Avenir Next LT Pro" w:hAnsi="Avenir Next LT Pro" w:eastAsia="Avenir Next LT Pro" w:cs="Avenir Next LT Pro"/>
          <w:sz w:val="20"/>
          <w:szCs w:val="20"/>
        </w:rPr>
        <w:t>El recorrido concluye nuevamente en el centro de la ciudad, pasando por</w:t>
      </w:r>
      <w:r w:rsidRPr="3FA704B0" w:rsidR="437E0284">
        <w:rPr>
          <w:rFonts w:ascii="Avenir Next LT Pro" w:hAnsi="Avenir Next LT Pro" w:eastAsia="Avenir Next LT Pro" w:cs="Avenir Next LT Pro"/>
          <w:color w:val="E85500"/>
          <w:sz w:val="20"/>
          <w:szCs w:val="20"/>
        </w:rPr>
        <w:t xml:space="preserve"> </w:t>
      </w:r>
      <w:hyperlink r:id="Rc3a3898ce5a34b73">
        <w:r w:rsidRPr="3FA704B0" w:rsidR="437E0284">
          <w:rPr>
            <w:rStyle w:val="Hyperlink"/>
            <w:rFonts w:ascii="Avenir Next LT Pro" w:hAnsi="Avenir Next LT Pro" w:eastAsia="Avenir Next LT Pro" w:cs="Avenir Next LT Pro"/>
            <w:color w:val="E85500"/>
            <w:sz w:val="20"/>
            <w:szCs w:val="20"/>
          </w:rPr>
          <w:t>Seaport Village</w:t>
        </w:r>
      </w:hyperlink>
      <w:r w:rsidRPr="3FA704B0" w:rsidR="437E0284">
        <w:rPr>
          <w:rFonts w:ascii="Avenir Next LT Pro" w:hAnsi="Avenir Next LT Pro" w:eastAsia="Avenir Next LT Pro" w:cs="Avenir Next LT Pro"/>
          <w:sz w:val="20"/>
          <w:szCs w:val="20"/>
        </w:rPr>
        <w:t xml:space="preserve">, </w:t>
      </w:r>
      <w:r w:rsidRPr="3FA704B0" w:rsidR="437E0284">
        <w:rPr>
          <w:rFonts w:ascii="Avenir Next LT Pro" w:hAnsi="Avenir Next LT Pro" w:eastAsia="Avenir Next LT Pro" w:cs="Avenir Next LT Pro"/>
          <w:sz w:val="20"/>
          <w:szCs w:val="20"/>
        </w:rPr>
        <w:t>el</w:t>
      </w:r>
      <w:r w:rsidRPr="3FA704B0" w:rsidR="437E0284">
        <w:rPr>
          <w:rFonts w:ascii="Avenir Next LT Pro" w:hAnsi="Avenir Next LT Pro" w:eastAsia="Avenir Next LT Pro" w:cs="Avenir Next LT Pro"/>
          <w:sz w:val="20"/>
          <w:szCs w:val="20"/>
        </w:rPr>
        <w:t xml:space="preserve"> </w:t>
      </w:r>
      <w:hyperlink r:id="Rf760cd5b65ba4767">
        <w:r w:rsidRPr="3FA704B0" w:rsidR="437E0284">
          <w:rPr>
            <w:rStyle w:val="Hyperlink"/>
            <w:rFonts w:ascii="Avenir Next LT Pro" w:hAnsi="Avenir Next LT Pro" w:eastAsia="Avenir Next LT Pro" w:cs="Avenir Next LT Pro"/>
            <w:color w:val="E85500"/>
            <w:sz w:val="20"/>
            <w:szCs w:val="20"/>
          </w:rPr>
          <w:t>USS Midway Museum</w:t>
        </w:r>
      </w:hyperlink>
      <w:r w:rsidRPr="3FA704B0" w:rsidR="437E0284">
        <w:rPr>
          <w:rFonts w:ascii="Avenir Next LT Pro" w:hAnsi="Avenir Next LT Pro" w:eastAsia="Avenir Next LT Pro" w:cs="Avenir Next LT Pro"/>
          <w:sz w:val="20"/>
          <w:szCs w:val="20"/>
        </w:rPr>
        <w:t xml:space="preserve"> y terminando en el vibrante </w:t>
      </w:r>
      <w:hyperlink r:id="Rb4e386c6b87b4f85">
        <w:r w:rsidRPr="3FA704B0" w:rsidR="437E0284">
          <w:rPr>
            <w:rStyle w:val="Hyperlink"/>
            <w:rFonts w:ascii="Avenir Next LT Pro" w:hAnsi="Avenir Next LT Pro" w:eastAsia="Avenir Next LT Pro" w:cs="Avenir Next LT Pro"/>
            <w:color w:val="E85500"/>
            <w:sz w:val="20"/>
            <w:szCs w:val="20"/>
          </w:rPr>
          <w:t>Gaslamp Quarter</w:t>
        </w:r>
      </w:hyperlink>
      <w:r w:rsidRPr="3FA704B0" w:rsidR="437E0284">
        <w:rPr>
          <w:rFonts w:ascii="Avenir Next LT Pro" w:hAnsi="Avenir Next LT Pro" w:eastAsia="Avenir Next LT Pro" w:cs="Avenir Next LT Pro"/>
          <w:sz w:val="20"/>
          <w:szCs w:val="20"/>
        </w:rPr>
        <w:t>, donde la historia se mezcla con la mejor oferta gastronómica, vida nocturna y entretenimiento.</w:t>
      </w:r>
    </w:p>
    <w:p xmlns:wp14="http://schemas.microsoft.com/office/word/2010/wordml" w:rsidP="3FA704B0" wp14:paraId="205007C9" wp14:textId="5243BAF7">
      <w:pPr>
        <w:pStyle w:val="Normal"/>
        <w:jc w:val="both"/>
      </w:pPr>
      <w:r w:rsidRPr="3FA704B0" w:rsidR="437E0284">
        <w:rPr>
          <w:rFonts w:ascii="Avenir Next LT Pro" w:hAnsi="Avenir Next LT Pro" w:eastAsia="Avenir Next LT Pro" w:cs="Avenir Next LT Pro"/>
          <w:sz w:val="20"/>
          <w:szCs w:val="20"/>
        </w:rPr>
        <w:t>Ya sea que los viajeros busquen una ruta costera al atardecer</w:t>
      </w:r>
      <w:r w:rsidRPr="3FA704B0" w:rsidR="53729F77">
        <w:rPr>
          <w:rFonts w:ascii="Avenir Next LT Pro" w:hAnsi="Avenir Next LT Pro" w:eastAsia="Avenir Next LT Pro" w:cs="Avenir Next LT Pro"/>
          <w:sz w:val="20"/>
          <w:szCs w:val="20"/>
        </w:rPr>
        <w:t xml:space="preserve">, </w:t>
      </w:r>
      <w:r w:rsidRPr="3FA704B0" w:rsidR="437E0284">
        <w:rPr>
          <w:rFonts w:ascii="Avenir Next LT Pro" w:hAnsi="Avenir Next LT Pro" w:eastAsia="Avenir Next LT Pro" w:cs="Avenir Next LT Pro"/>
          <w:sz w:val="20"/>
          <w:szCs w:val="20"/>
        </w:rPr>
        <w:t xml:space="preserve">como la legendaria </w:t>
      </w:r>
      <w:r w:rsidRPr="3FA704B0" w:rsidR="437E0284">
        <w:rPr>
          <w:rFonts w:ascii="Avenir Next LT Pro" w:hAnsi="Avenir Next LT Pro" w:eastAsia="Avenir Next LT Pro" w:cs="Avenir Next LT Pro"/>
          <w:sz w:val="20"/>
          <w:szCs w:val="20"/>
        </w:rPr>
        <w:t>Highway 101, una escapada a la montaña o una aventura por el desierto, San Diego ofrece road trips que combinan diversidad de paisajes y el estilo clásico del sur de California en un solo destino.</w:t>
      </w:r>
    </w:p>
    <w:p w:rsidR="24340953" w:rsidP="24340953" w:rsidRDefault="24340953" w14:paraId="6B22B971" w14:textId="4B8B6002">
      <w:pPr>
        <w:jc w:val="both"/>
      </w:pPr>
      <w:r w:rsidRPr="3FA704B0" w:rsidR="6BF9E420">
        <w:rPr>
          <w:rFonts w:ascii="Avenir Next LT Pro" w:hAnsi="Avenir Next LT Pro" w:eastAsia="Avenir Next LT Pro" w:cs="Avenir Next LT Pro"/>
          <w:b w:val="0"/>
          <w:bCs w:val="0"/>
          <w:i w:val="0"/>
          <w:iCs w:val="0"/>
          <w:caps w:val="0"/>
          <w:smallCaps w:val="0"/>
          <w:noProof w:val="0"/>
          <w:color w:val="auto"/>
          <w:sz w:val="20"/>
          <w:szCs w:val="20"/>
          <w:lang w:val="es-ES"/>
        </w:rPr>
        <w:t xml:space="preserve">Descarga </w:t>
      </w:r>
      <w:r w:rsidRPr="3FA704B0" w:rsidR="6BF9E420">
        <w:rPr>
          <w:rFonts w:ascii="Avenir Next LT Pro" w:hAnsi="Avenir Next LT Pro" w:eastAsia="Avenir Next LT Pro" w:cs="Avenir Next LT Pro"/>
          <w:b w:val="0"/>
          <w:bCs w:val="0"/>
          <w:i w:val="0"/>
          <w:iCs w:val="0"/>
          <w:caps w:val="0"/>
          <w:smallCaps w:val="0"/>
          <w:noProof w:val="0"/>
          <w:color w:val="auto"/>
          <w:sz w:val="20"/>
          <w:szCs w:val="20"/>
          <w:lang w:val="es-ES"/>
        </w:rPr>
        <w:t>imágenes</w:t>
      </w:r>
      <w:r w:rsidRPr="3FA704B0" w:rsidR="6BF9E420">
        <w:rPr>
          <w:rFonts w:ascii="Avenir Next LT Pro" w:hAnsi="Avenir Next LT Pro" w:eastAsia="Avenir Next LT Pro" w:cs="Avenir Next LT Pro"/>
          <w:b w:val="0"/>
          <w:bCs w:val="0"/>
          <w:i w:val="0"/>
          <w:iCs w:val="0"/>
          <w:caps w:val="0"/>
          <w:smallCaps w:val="0"/>
          <w:noProof w:val="0"/>
          <w:color w:val="auto"/>
          <w:sz w:val="20"/>
          <w:szCs w:val="20"/>
          <w:lang w:val="es-ES"/>
        </w:rPr>
        <w:t xml:space="preserve"> en alta </w:t>
      </w:r>
      <w:hyperlink r:id="R165d0cd48a7744ec">
        <w:r w:rsidRPr="3FA704B0" w:rsidR="6BF9E420">
          <w:rPr>
            <w:rStyle w:val="Hyperlink"/>
            <w:rFonts w:ascii="Avenir Next LT Pro" w:hAnsi="Avenir Next LT Pro" w:eastAsia="Avenir Next LT Pro" w:cs="Avenir Next LT Pro"/>
            <w:b w:val="0"/>
            <w:bCs w:val="0"/>
            <w:i w:val="0"/>
            <w:iCs w:val="0"/>
            <w:caps w:val="0"/>
            <w:smallCaps w:val="0"/>
            <w:noProof w:val="0"/>
            <w:sz w:val="20"/>
            <w:szCs w:val="20"/>
            <w:lang w:val="es-ES"/>
          </w:rPr>
          <w:t>aquí</w:t>
        </w:r>
      </w:hyperlink>
      <w:r w:rsidRPr="3FA704B0" w:rsidR="6BF9E420">
        <w:rPr>
          <w:rFonts w:ascii="Avenir Next LT Pro" w:hAnsi="Avenir Next LT Pro" w:eastAsia="Avenir Next LT Pro" w:cs="Avenir Next LT Pro"/>
          <w:b w:val="0"/>
          <w:bCs w:val="0"/>
          <w:i w:val="0"/>
          <w:iCs w:val="0"/>
          <w:caps w:val="0"/>
          <w:smallCaps w:val="0"/>
          <w:noProof w:val="0"/>
          <w:color w:val="auto"/>
          <w:sz w:val="20"/>
          <w:szCs w:val="20"/>
          <w:lang w:val="es-ES"/>
        </w:rPr>
        <w:t>.</w:t>
      </w:r>
    </w:p>
    <w:p w:rsidR="3FA704B0" w:rsidP="3FA704B0" w:rsidRDefault="3FA704B0" w14:paraId="4FBB65F7" w14:textId="29C13785">
      <w:pPr>
        <w:jc w:val="both"/>
        <w:rPr>
          <w:rFonts w:ascii="Avenir Next LT Pro" w:hAnsi="Avenir Next LT Pro" w:eastAsia="Avenir Next LT Pro" w:cs="Avenir Next LT Pro"/>
          <w:b w:val="0"/>
          <w:bCs w:val="0"/>
          <w:i w:val="0"/>
          <w:iCs w:val="0"/>
          <w:caps w:val="0"/>
          <w:smallCaps w:val="0"/>
          <w:noProof w:val="0"/>
          <w:color w:val="auto"/>
          <w:sz w:val="20"/>
          <w:szCs w:val="20"/>
          <w:lang w:val="es-ES"/>
        </w:rPr>
      </w:pPr>
    </w:p>
    <w:p w:rsidR="5B942B44" w:rsidP="0B5F9030" w:rsidRDefault="5B942B44" w14:paraId="55830C04" w14:textId="3B044FEC">
      <w:pPr>
        <w:jc w:val="both"/>
        <w:rPr>
          <w:rFonts w:ascii="Avenir Next LT Pro" w:hAnsi="Avenir Next LT Pro" w:eastAsia="Avenir Next LT Pro" w:cs="Avenir Next LT Pro"/>
          <w:b w:val="0"/>
          <w:bCs w:val="0"/>
          <w:i w:val="0"/>
          <w:iCs w:val="0"/>
          <w:caps w:val="0"/>
          <w:smallCaps w:val="0"/>
          <w:noProof w:val="0"/>
          <w:color w:val="FF7300"/>
          <w:sz w:val="18"/>
          <w:szCs w:val="18"/>
          <w:lang w:val="es-ES"/>
        </w:rPr>
      </w:pPr>
      <w:r w:rsidRPr="0B5F9030" w:rsidR="2C49B2DA">
        <w:rPr>
          <w:rFonts w:ascii="Avenir Next LT Pro" w:hAnsi="Avenir Next LT Pro" w:eastAsia="Avenir Next LT Pro" w:cs="Avenir Next LT Pro"/>
          <w:b w:val="1"/>
          <w:bCs w:val="1"/>
          <w:i w:val="0"/>
          <w:iCs w:val="0"/>
          <w:caps w:val="0"/>
          <w:smallCaps w:val="0"/>
          <w:noProof w:val="0"/>
          <w:color w:val="FF7300"/>
          <w:sz w:val="18"/>
          <w:szCs w:val="18"/>
          <w:lang w:val="es-ES"/>
        </w:rPr>
        <w:t>ACERCA DE LA AUTORIDAD DE TURISMO DE SAN DIEGO</w:t>
      </w:r>
    </w:p>
    <w:p w:rsidR="5B942B44" w:rsidP="0B5F9030" w:rsidRDefault="5B942B44" w14:paraId="0E39C10F" w14:textId="664A2968">
      <w:pPr>
        <w:jc w:val="both"/>
        <w:rPr>
          <w:rFonts w:ascii="Avenir Next LT Pro" w:hAnsi="Avenir Next LT Pro" w:eastAsia="Avenir Next LT Pro" w:cs="Avenir Next LT Pro"/>
          <w:b w:val="0"/>
          <w:bCs w:val="0"/>
          <w:i w:val="0"/>
          <w:iCs w:val="0"/>
          <w:caps w:val="0"/>
          <w:smallCaps w:val="0"/>
          <w:noProof w:val="0"/>
          <w:color w:val="000000" w:themeColor="text1" w:themeTint="FF" w:themeShade="FF"/>
          <w:sz w:val="18"/>
          <w:szCs w:val="18"/>
          <w:lang w:val="es-ES"/>
        </w:rPr>
      </w:pPr>
      <w:r w:rsidRPr="0B5F9030" w:rsidR="2C49B2DA">
        <w:rPr>
          <w:rFonts w:ascii="Avenir Next LT Pro" w:hAnsi="Avenir Next LT Pro" w:eastAsia="Avenir Next LT Pro" w:cs="Avenir Next LT Pro"/>
          <w:b w:val="0"/>
          <w:bCs w:val="0"/>
          <w:i w:val="0"/>
          <w:iCs w:val="0"/>
          <w:caps w:val="0"/>
          <w:smallCaps w:val="0"/>
          <w:noProof w:val="0"/>
          <w:color w:val="000000" w:themeColor="text1" w:themeTint="FF" w:themeShade="FF"/>
          <w:sz w:val="18"/>
          <w:szCs w:val="18"/>
          <w:lang w:val="es-ES"/>
        </w:rPr>
        <w:t>La Autoridad de Turismo de San Diego (SDTA) es una organización privada, sin fines de lucro y de beneficio mutuo, integrada por más de 1,000 organizaciones, empresas, gobiernos locales e individuos que buscan fortalecer la comunidad a través de la industria turística. Sus miembros incluyen entidades relacionadas con hospedaje, gastronomía, artes, atracciones, compras y transporte, entre otros, así como empresas indirectamente vinculadas al turismo. Para más información, visita sandiego.org.</w:t>
      </w:r>
    </w:p>
    <w:p w:rsidR="5B942B44" w:rsidP="0B5F9030" w:rsidRDefault="5B942B44" w14:paraId="29B4929E" w14:textId="1E990EFD">
      <w:pPr>
        <w:jc w:val="both"/>
        <w:rPr>
          <w:rFonts w:ascii="Avenir Next LT Pro" w:hAnsi="Avenir Next LT Pro" w:eastAsia="Avenir Next LT Pro" w:cs="Avenir Next LT Pro"/>
          <w:b w:val="0"/>
          <w:bCs w:val="0"/>
          <w:i w:val="0"/>
          <w:iCs w:val="0"/>
          <w:caps w:val="0"/>
          <w:smallCaps w:val="0"/>
          <w:noProof w:val="0"/>
          <w:color w:val="000000" w:themeColor="text1" w:themeTint="FF" w:themeShade="FF"/>
          <w:sz w:val="18"/>
          <w:szCs w:val="18"/>
          <w:lang w:val="es-ES"/>
        </w:rPr>
      </w:pPr>
      <w:r w:rsidRPr="0B5F9030" w:rsidR="2C49B2DA">
        <w:rPr>
          <w:rFonts w:ascii="Avenir Next LT Pro" w:hAnsi="Avenir Next LT Pro" w:eastAsia="Avenir Next LT Pro" w:cs="Avenir Next LT Pro"/>
          <w:b w:val="0"/>
          <w:bCs w:val="0"/>
          <w:i w:val="0"/>
          <w:iCs w:val="0"/>
          <w:caps w:val="0"/>
          <w:smallCaps w:val="0"/>
          <w:noProof w:val="0"/>
          <w:color w:val="000000" w:themeColor="text1" w:themeTint="FF" w:themeShade="FF"/>
          <w:sz w:val="18"/>
          <w:szCs w:val="18"/>
          <w:lang w:val="es-ES"/>
        </w:rPr>
        <w:t>La mayor parte del financiamiento de la Autoridad de Turismo de San Diego proviene de fondos del Distrito de Marketing Turístico de San Diego, los cuales son recaudados mediante contribuciones del sector de hospedaje con el objetivo de promover el turismo en la región.</w:t>
      </w:r>
    </w:p>
    <w:p w:rsidR="5B942B44" w:rsidP="0B5F9030" w:rsidRDefault="5B942B44" w14:paraId="59F2AC52" w14:textId="3B031F83">
      <w:pPr>
        <w:spacing w:after="0"/>
        <w:jc w:val="both"/>
        <w:rPr>
          <w:rFonts w:ascii="Avenir Next LT Pro" w:hAnsi="Avenir Next LT Pro" w:eastAsia="Avenir Next LT Pro" w:cs="Avenir Next LT Pro"/>
          <w:b w:val="0"/>
          <w:bCs w:val="0"/>
          <w:i w:val="0"/>
          <w:iCs w:val="0"/>
          <w:caps w:val="0"/>
          <w:smallCaps w:val="0"/>
          <w:noProof w:val="0"/>
          <w:color w:val="FF8400"/>
          <w:sz w:val="18"/>
          <w:szCs w:val="18"/>
          <w:lang w:val="es-ES"/>
        </w:rPr>
      </w:pPr>
      <w:r w:rsidRPr="0B5F9030" w:rsidR="2C49B2DA">
        <w:rPr>
          <w:rFonts w:ascii="Avenir Next LT Pro" w:hAnsi="Avenir Next LT Pro" w:eastAsia="Avenir Next LT Pro" w:cs="Avenir Next LT Pro"/>
          <w:b w:val="1"/>
          <w:bCs w:val="1"/>
          <w:i w:val="0"/>
          <w:iCs w:val="0"/>
          <w:caps w:val="0"/>
          <w:smallCaps w:val="0"/>
          <w:noProof w:val="0"/>
          <w:color w:val="FF8400"/>
          <w:sz w:val="18"/>
          <w:szCs w:val="18"/>
          <w:lang w:val="es-ES"/>
        </w:rPr>
        <w:t xml:space="preserve">Contacto de prensa:  </w:t>
      </w:r>
    </w:p>
    <w:p w:rsidR="5B942B44" w:rsidP="0B5F9030" w:rsidRDefault="5B942B44" w14:paraId="4A26CEC2" w14:textId="4DAD739B">
      <w:pPr>
        <w:spacing w:after="0"/>
        <w:jc w:val="both"/>
        <w:rPr>
          <w:rFonts w:ascii="Avenir Next LT Pro" w:hAnsi="Avenir Next LT Pro" w:eastAsia="Avenir Next LT Pro" w:cs="Avenir Next LT Pro"/>
          <w:b w:val="0"/>
          <w:bCs w:val="0"/>
          <w:i w:val="0"/>
          <w:iCs w:val="0"/>
          <w:caps w:val="0"/>
          <w:smallCaps w:val="0"/>
          <w:noProof w:val="0"/>
          <w:color w:val="000000" w:themeColor="text1" w:themeTint="FF" w:themeShade="FF"/>
          <w:sz w:val="18"/>
          <w:szCs w:val="18"/>
          <w:lang w:val="es-ES"/>
        </w:rPr>
      </w:pPr>
      <w:r w:rsidRPr="0B5F9030" w:rsidR="2C49B2DA">
        <w:rPr>
          <w:rFonts w:ascii="Avenir Next LT Pro" w:hAnsi="Avenir Next LT Pro" w:eastAsia="Avenir Next LT Pro" w:cs="Avenir Next LT Pro"/>
          <w:b w:val="0"/>
          <w:bCs w:val="0"/>
          <w:i w:val="0"/>
          <w:iCs w:val="0"/>
          <w:caps w:val="0"/>
          <w:smallCaps w:val="0"/>
          <w:noProof w:val="0"/>
          <w:color w:val="000000" w:themeColor="text1" w:themeTint="FF" w:themeShade="FF"/>
          <w:sz w:val="18"/>
          <w:szCs w:val="18"/>
          <w:lang w:val="es-ES"/>
        </w:rPr>
        <w:t>Roger Cuenca | PR Executive Travel &amp; Luxury – anotner co.</w:t>
      </w:r>
    </w:p>
    <w:p w:rsidR="5B942B44" w:rsidP="0B5F9030" w:rsidRDefault="5B942B44" w14:paraId="21C2FDDB" w14:textId="5BEEA0CF">
      <w:pPr>
        <w:spacing w:after="0"/>
        <w:jc w:val="both"/>
        <w:rPr>
          <w:rFonts w:ascii="Avenir Next LT Pro" w:hAnsi="Avenir Next LT Pro" w:eastAsia="Avenir Next LT Pro" w:cs="Avenir Next LT Pro"/>
          <w:b w:val="0"/>
          <w:bCs w:val="0"/>
          <w:i w:val="0"/>
          <w:iCs w:val="0"/>
          <w:caps w:val="0"/>
          <w:smallCaps w:val="0"/>
          <w:noProof w:val="0"/>
          <w:color w:val="000000" w:themeColor="text1" w:themeTint="FF" w:themeShade="FF"/>
          <w:sz w:val="18"/>
          <w:szCs w:val="18"/>
          <w:lang w:val="es-ES"/>
        </w:rPr>
      </w:pPr>
      <w:r w:rsidRPr="0B5F9030" w:rsidR="2C49B2DA">
        <w:rPr>
          <w:rFonts w:ascii="Avenir Next LT Pro" w:hAnsi="Avenir Next LT Pro" w:eastAsia="Avenir Next LT Pro" w:cs="Avenir Next LT Pro"/>
          <w:b w:val="0"/>
          <w:bCs w:val="0"/>
          <w:i w:val="0"/>
          <w:iCs w:val="0"/>
          <w:caps w:val="0"/>
          <w:smallCaps w:val="0"/>
          <w:noProof w:val="0"/>
          <w:color w:val="000000" w:themeColor="text1" w:themeTint="FF" w:themeShade="FF"/>
          <w:sz w:val="18"/>
          <w:szCs w:val="18"/>
          <w:lang w:val="es-ES"/>
        </w:rPr>
        <w:t>Tel.: 720 103 5310</w:t>
      </w:r>
    </w:p>
    <w:p w:rsidR="5B942B44" w:rsidP="0B5F9030" w:rsidRDefault="5B942B44" w14:paraId="0CD484BF" w14:textId="12EA3A34">
      <w:pPr>
        <w:spacing w:after="0"/>
        <w:jc w:val="both"/>
        <w:rPr>
          <w:rFonts w:ascii="Avenir Next LT Pro" w:hAnsi="Avenir Next LT Pro" w:eastAsia="Avenir Next LT Pro" w:cs="Avenir Next LT Pro"/>
          <w:b w:val="0"/>
          <w:bCs w:val="0"/>
          <w:i w:val="0"/>
          <w:iCs w:val="0"/>
          <w:caps w:val="0"/>
          <w:smallCaps w:val="0"/>
          <w:noProof w:val="0"/>
          <w:color w:val="000000" w:themeColor="text1" w:themeTint="FF" w:themeShade="FF"/>
          <w:sz w:val="18"/>
          <w:szCs w:val="18"/>
          <w:lang w:val="es-ES"/>
        </w:rPr>
      </w:pPr>
      <w:hyperlink r:id="R20548c47bab64d29">
        <w:r w:rsidRPr="0B5F9030" w:rsidR="2C49B2DA">
          <w:rPr>
            <w:rStyle w:val="Hyperlink"/>
            <w:b w:val="0"/>
            <w:bCs w:val="0"/>
            <w:i w:val="0"/>
            <w:iCs w:val="0"/>
            <w:caps w:val="0"/>
            <w:smallCaps w:val="0"/>
            <w:strike w:val="0"/>
            <w:dstrike w:val="0"/>
            <w:noProof w:val="0"/>
            <w:sz w:val="18"/>
            <w:szCs w:val="18"/>
            <w:lang w:val="es-ES"/>
          </w:rPr>
          <w:t>rogelio.cuenca@another.co</w:t>
        </w:r>
      </w:hyperlink>
    </w:p>
    <w:p w:rsidR="24340953" w:rsidP="0B5F9030" w:rsidRDefault="24340953" w14:paraId="72DE39A7" w14:textId="60CDB1F2">
      <w:pPr>
        <w:pStyle w:val="Normal"/>
        <w:rPr>
          <w:rFonts w:ascii="Avenir Next LT Pro" w:hAnsi="Avenir Next LT Pro" w:eastAsia="Avenir Next LT Pro" w:cs="Avenir Next LT Pro"/>
          <w:sz w:val="18"/>
          <w:szCs w:val="18"/>
        </w:rPr>
      </w:pPr>
    </w:p>
    <w:p xmlns:wp14="http://schemas.microsoft.com/office/word/2010/wordml" wp14:paraId="5C1A07E2" wp14:textId="70B24E69"/>
    <w:sectPr>
      <w:pgSz w:w="11906" w:h="16838" w:orient="portrait"/>
      <w:pgMar w:top="1440" w:right="1440" w:bottom="1440" w:left="1440" w:header="720" w:footer="720" w:gutter="0"/>
      <w:cols w:space="720"/>
      <w:docGrid w:linePitch="360"/>
      <w:headerReference w:type="default" r:id="R3899146949234feb"/>
      <w:footerReference w:type="default" r:id="R85e001b5ae1748dc"/>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005"/>
      <w:gridCol w:w="3005"/>
      <w:gridCol w:w="3005"/>
    </w:tblGrid>
    <w:tr w:rsidR="24340953" w:rsidTr="24340953" w14:paraId="51697CF2">
      <w:trPr>
        <w:trHeight w:val="300"/>
      </w:trPr>
      <w:tc>
        <w:tcPr>
          <w:tcW w:w="3005" w:type="dxa"/>
          <w:tcMar/>
        </w:tcPr>
        <w:p w:rsidR="24340953" w:rsidP="24340953" w:rsidRDefault="24340953" w14:paraId="2B8F5F50" w14:textId="2E881129">
          <w:pPr>
            <w:pStyle w:val="Header"/>
            <w:bidi w:val="0"/>
            <w:ind w:left="-115"/>
            <w:jc w:val="left"/>
          </w:pPr>
        </w:p>
      </w:tc>
      <w:tc>
        <w:tcPr>
          <w:tcW w:w="3005" w:type="dxa"/>
          <w:tcMar/>
        </w:tcPr>
        <w:p w:rsidR="24340953" w:rsidP="24340953" w:rsidRDefault="24340953" w14:paraId="4529487D" w14:textId="4ABBC088">
          <w:pPr>
            <w:pStyle w:val="Header"/>
            <w:bidi w:val="0"/>
            <w:jc w:val="center"/>
          </w:pPr>
        </w:p>
      </w:tc>
      <w:tc>
        <w:tcPr>
          <w:tcW w:w="3005" w:type="dxa"/>
          <w:tcMar/>
        </w:tcPr>
        <w:p w:rsidR="24340953" w:rsidP="24340953" w:rsidRDefault="24340953" w14:paraId="198E7AF5" w14:textId="45D1E72A">
          <w:pPr>
            <w:pStyle w:val="Header"/>
            <w:bidi w:val="0"/>
            <w:ind w:right="-115"/>
            <w:jc w:val="right"/>
          </w:pPr>
        </w:p>
      </w:tc>
    </w:tr>
  </w:tbl>
  <w:p w:rsidR="24340953" w:rsidP="24340953" w:rsidRDefault="24340953" w14:paraId="5D707B13" w14:textId="2A17B44E">
    <w:pPr>
      <w:pStyle w:val="Footer"/>
      <w:bidi w:val="0"/>
    </w:pPr>
  </w:p>
</w:ftr>
</file>

<file path=word/header.xml><?xml version="1.0" encoding="utf-8"?>
<w:hdr xmlns:w14="http://schemas.microsoft.com/office/word/2010/wordml" xmlns:wp="http://schemas.openxmlformats.org/drawingml/2006/wordprocessingDrawing" xmlns:wp14="http://schemas.microsoft.com/office/word/2010/wordprocessingDrawing" xmlns:a="http://schemas.openxmlformats.org/drawingml/2006/main" xmlns:pic="http://schemas.openxmlformats.org/drawingml/2006/picture" xmlns:r="http://schemas.openxmlformats.org/officeDocument/2006/relationships" xmlns:a14="http://schemas.microsoft.com/office/drawing/2010/main" xmlns:w="http://schemas.openxmlformats.org/wordprocessingml/2006/main">
  <w:tbl>
    <w:tblPr>
      <w:tblStyle w:val="TableNormal"/>
      <w:bidiVisual w:val="0"/>
      <w:tblW w:w="0" w:type="auto"/>
      <w:tblLook w:val="06A0" w:firstRow="1" w:lastRow="0" w:firstColumn="1" w:lastColumn="0" w:noHBand="1" w:noVBand="1"/>
    </w:tblPr>
    <w:tblGrid>
      <w:gridCol w:w="3005"/>
      <w:gridCol w:w="3005"/>
      <w:gridCol w:w="3005"/>
    </w:tblGrid>
    <w:tr w:rsidR="24340953" w:rsidTr="24340953" w14:paraId="0FE8DD45">
      <w:trPr>
        <w:trHeight w:val="300"/>
      </w:trPr>
      <w:tc>
        <w:tcPr>
          <w:tcW w:w="3005" w:type="dxa"/>
          <w:tcMar/>
        </w:tcPr>
        <w:p w:rsidR="24340953" w:rsidP="24340953" w:rsidRDefault="24340953" w14:paraId="795FC9B8" w14:textId="4B036BB5">
          <w:pPr>
            <w:pStyle w:val="Header"/>
            <w:bidi w:val="0"/>
            <w:ind w:left="-115"/>
            <w:jc w:val="left"/>
          </w:pPr>
        </w:p>
      </w:tc>
      <w:tc>
        <w:tcPr>
          <w:tcW w:w="3005" w:type="dxa"/>
          <w:tcMar/>
        </w:tcPr>
        <w:p w:rsidR="24340953" w:rsidP="24340953" w:rsidRDefault="24340953" w14:paraId="63E65B30" w14:textId="55FDA754">
          <w:pPr>
            <w:pStyle w:val="Header"/>
            <w:bidi w:val="0"/>
            <w:jc w:val="center"/>
          </w:pPr>
          <w:r w:rsidR="24340953">
            <w:drawing>
              <wp:inline wp14:editId="3D2439FA" wp14:anchorId="13F6A7AA">
                <wp:extent cx="657225" cy="419100"/>
                <wp:effectExtent l="0" t="0" r="0" b="0"/>
                <wp:docPr id="1359176799"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xmlns:pic="http://schemas.openxmlformats.org/drawingml/2006/picture">
                        <pic:cNvPr xmlns:pic="http://schemas.openxmlformats.org/drawingml/2006/picture" id="1359176799" name="Picture 1359176799"/>
                        <pic:cNvPicPr xmlns:pic="http://schemas.openxmlformats.org/drawingml/2006/picture"/>
                      </pic:nvPicPr>
                      <pic:blipFill xmlns:pic="http://schemas.openxmlformats.org/drawingml/2006/picture">
                        <a:blip xmlns:r="http://schemas.openxmlformats.org/officeDocument/2006/relationships" xmlns:a="http://schemas.openxmlformats.org/drawingml/2006/main" r:embed="rId671107091">
                          <a:extLst xmlns:a="http://schemas.openxmlformats.org/drawingml/2006/main">
                            <a:ext xmlns:a="http://schemas.openxmlformats.org/drawingml/2006/main" uri="{28A0092B-C50C-407E-A947-70E740481C1C}">
                              <a14:useLocalDpi xmlns:a14="http://schemas.microsoft.com/office/drawing/2010/main"/>
                            </a:ext>
                          </a:extLst>
                        </a:blip>
                        <a:stretch xmlns:a="http://schemas.openxmlformats.org/drawingml/2006/main">
                          <a:fillRect xmlns:a="http://schemas.openxmlformats.org/drawingml/2006/main"/>
                        </a:stretch>
                      </pic:blipFill>
                      <pic:spPr xmlns:pic="http://schemas.openxmlformats.org/drawingml/2006/picture">
                        <a:xfrm xmlns:a="http://schemas.openxmlformats.org/drawingml/2006/main">
                          <a:off xmlns:a="http://schemas.openxmlformats.org/drawingml/2006/main" x="0" y="0"/>
                          <a:ext xmlns:a="http://schemas.openxmlformats.org/drawingml/2006/main" cx="657225" cy="419100"/>
                        </a:xfrm>
                        <a:prstGeom xmlns:a="http://schemas.openxmlformats.org/drawingml/2006/main" prst="rect">
                          <a:avLst xmlns:a="http://schemas.openxmlformats.org/drawingml/2006/main"/>
                        </a:prstGeom>
                      </pic:spPr>
                    </pic:pic>
                  </a:graphicData>
                </a:graphic>
              </wp:inline>
            </w:drawing>
          </w:r>
        </w:p>
      </w:tc>
      <w:tc>
        <w:tcPr>
          <w:tcW w:w="3005" w:type="dxa"/>
          <w:tcMar/>
        </w:tcPr>
        <w:p w:rsidR="24340953" w:rsidP="24340953" w:rsidRDefault="24340953" w14:paraId="12804099" w14:textId="1761DA93">
          <w:pPr>
            <w:pStyle w:val="Header"/>
            <w:bidi w:val="0"/>
            <w:ind w:right="-115"/>
            <w:jc w:val="right"/>
          </w:pPr>
        </w:p>
      </w:tc>
    </w:tr>
  </w:tbl>
  <w:p w:rsidR="24340953" w:rsidP="24340953" w:rsidRDefault="24340953" w14:paraId="6B489B64" w14:textId="76DA6231">
    <w:pPr>
      <w:pStyle w:val="Header"/>
      <w:bidi w:v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0465861"/>
    <w:rsid w:val="006136CC"/>
    <w:rsid w:val="028AAA94"/>
    <w:rsid w:val="08773124"/>
    <w:rsid w:val="08C7D81C"/>
    <w:rsid w:val="0B5F9030"/>
    <w:rsid w:val="11B4DB5C"/>
    <w:rsid w:val="1A9E8095"/>
    <w:rsid w:val="1CFDE72E"/>
    <w:rsid w:val="1E85B6F8"/>
    <w:rsid w:val="21CC85BF"/>
    <w:rsid w:val="241F1361"/>
    <w:rsid w:val="24340953"/>
    <w:rsid w:val="2688D73D"/>
    <w:rsid w:val="269950C0"/>
    <w:rsid w:val="2A835050"/>
    <w:rsid w:val="2C0201C5"/>
    <w:rsid w:val="2C49B2DA"/>
    <w:rsid w:val="2D44B92C"/>
    <w:rsid w:val="2E8E3342"/>
    <w:rsid w:val="2F1B6FCD"/>
    <w:rsid w:val="32D9C8B8"/>
    <w:rsid w:val="36625B3C"/>
    <w:rsid w:val="37679155"/>
    <w:rsid w:val="3FA01E3C"/>
    <w:rsid w:val="3FA704B0"/>
    <w:rsid w:val="40465861"/>
    <w:rsid w:val="4217B044"/>
    <w:rsid w:val="437E0284"/>
    <w:rsid w:val="467B20FF"/>
    <w:rsid w:val="4B615669"/>
    <w:rsid w:val="4DA57EFE"/>
    <w:rsid w:val="51BED830"/>
    <w:rsid w:val="53729F77"/>
    <w:rsid w:val="547225B5"/>
    <w:rsid w:val="5B942B44"/>
    <w:rsid w:val="5C32C3D8"/>
    <w:rsid w:val="5C6BCA1E"/>
    <w:rsid w:val="6083EEBF"/>
    <w:rsid w:val="6200D3AB"/>
    <w:rsid w:val="62494A08"/>
    <w:rsid w:val="63DC89A5"/>
    <w:rsid w:val="6954032A"/>
    <w:rsid w:val="6A4ADA9B"/>
    <w:rsid w:val="6BF9E420"/>
    <w:rsid w:val="6F4A74BB"/>
    <w:rsid w:val="6FEE45F7"/>
    <w:rsid w:val="76F826F5"/>
    <w:rsid w:val="785A69AC"/>
    <w:rsid w:val="7BE638EC"/>
    <w:rsid w:val="7CADE5A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F073F2"/>
  <w15:chartTrackingRefBased/>
  <w15:docId w15:val="{8C88C798-832B-4ABB-953D-90C7BFB573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4"/>
        <w:szCs w:val="24"/>
        <w:lang w:val="es-ES"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ing1">
    <w:uiPriority w:val="9"/>
    <w:name w:val="heading 1"/>
    <w:basedOn w:val="Normal"/>
    <w:next w:val="Normal"/>
    <w:qFormat/>
    <w:rsid w:val="0B5F9030"/>
    <w:rPr>
      <w:rFonts w:ascii="Avenir Next LT Pro" w:hAnsi="Avenir Next LT Pro" w:eastAsia="Avenir Next LT Pro" w:cs="Avenir Next LT Pro" w:asciiTheme="minorAscii" w:hAnsiTheme="minorAscii" w:eastAsiaTheme="minorAscii" w:cstheme="minorBidi"/>
      <w:b w:val="1"/>
      <w:bCs w:val="1"/>
      <w:color w:val="E86500"/>
      <w:sz w:val="24"/>
      <w:szCs w:val="24"/>
    </w:rPr>
    <w:pPr>
      <w:jc w:val="both"/>
    </w:pPr>
  </w:style>
  <w:style w:type="paragraph" w:styleId="Heading2">
    <w:uiPriority w:val="9"/>
    <w:name w:val="heading 2"/>
    <w:basedOn w:val="Normal"/>
    <w:next w:val="Normal"/>
    <w:unhideWhenUsed/>
    <w:qFormat/>
    <w:rsid w:val="24340953"/>
    <w:rPr>
      <w:rFonts w:ascii="Aptos Display" w:hAnsi="Aptos Display" w:eastAsia="" w:cs="" w:asciiTheme="majorAscii" w:hAnsiTheme="majorAscii" w:eastAsiaTheme="majorEastAsia" w:cstheme="majorBidi"/>
      <w:color w:val="0F4761" w:themeColor="accent1" w:themeTint="FF" w:themeShade="BF"/>
      <w:sz w:val="32"/>
      <w:szCs w:val="32"/>
    </w:rPr>
    <w:pPr>
      <w:keepNext w:val="1"/>
      <w:keepLines w:val="1"/>
      <w:spacing w:before="160" w:after="80"/>
      <w:outlineLvl w:val="1"/>
    </w:pPr>
  </w:style>
  <w:style w:type="paragraph" w:styleId="Heading3">
    <w:uiPriority w:val="9"/>
    <w:name w:val="heading 3"/>
    <w:basedOn w:val="Normal"/>
    <w:next w:val="Normal"/>
    <w:unhideWhenUsed/>
    <w:qFormat/>
    <w:rsid w:val="24340953"/>
    <w:rPr>
      <w:rFonts w:eastAsia="" w:cs="" w:eastAsiaTheme="majorEastAsia" w:cstheme="majorBidi"/>
      <w:color w:val="0F4761" w:themeColor="accent1" w:themeTint="FF" w:themeShade="BF"/>
      <w:sz w:val="28"/>
      <w:szCs w:val="28"/>
    </w:rPr>
    <w:pPr>
      <w:keepNext w:val="1"/>
      <w:keepLines w:val="1"/>
      <w:spacing w:before="160" w:after="80"/>
      <w:outlineLvl w:val="2"/>
    </w:pPr>
  </w:style>
  <w:style w:type="paragraph" w:styleId="Header">
    <w:uiPriority w:val="99"/>
    <w:name w:val="header"/>
    <w:basedOn w:val="Normal"/>
    <w:unhideWhenUsed/>
    <w:rsid w:val="24340953"/>
    <w:pPr>
      <w:tabs>
        <w:tab w:val="center" w:leader="none" w:pos="4680"/>
        <w:tab w:val="right" w:leader="none" w:pos="9360"/>
      </w:tabs>
      <w:spacing w:after="0" w:line="240" w:lineRule="auto"/>
    </w:pPr>
  </w:style>
  <w:style w:type="paragraph" w:styleId="Footer">
    <w:uiPriority w:val="99"/>
    <w:name w:val="footer"/>
    <w:basedOn w:val="Normal"/>
    <w:unhideWhenUsed/>
    <w:rsid w:val="24340953"/>
    <w:pPr>
      <w:tabs>
        <w:tab w:val="center" w:leader="none" w:pos="4680"/>
        <w:tab w:val="right" w:leader="none" w:pos="9360"/>
      </w:tabs>
      <w:spacing w:after="0" w:line="240" w:lineRule="auto"/>
    </w:pPr>
  </w:style>
  <w:style w:type="character" w:styleId="Hyperlink">
    <w:uiPriority w:val="99"/>
    <w:name w:val="Hyperlink"/>
    <w:basedOn w:val="DefaultParagraphFont"/>
    <w:unhideWhenUsed/>
    <w:rsid w:val="24340953"/>
    <w:rPr>
      <w:color w:val="467886"/>
      <w:u w:val="single"/>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3899146949234feb" /><Relationship Type="http://schemas.openxmlformats.org/officeDocument/2006/relationships/footer" Target="footer.xml" Id="R85e001b5ae1748dc" /><Relationship Type="http://schemas.openxmlformats.org/officeDocument/2006/relationships/hyperlink" Target="https://hub.sandiego.org/e3t/Ctc/2Q+113/d5G2S704/VVryKF1zDW5NW25VfpW4MPmVRW9k7knf5PkphPN3Bm-862-ZW0W7Y8-PT6lZ3pwW4PmbgL6t3CjfW5m4dLP7Jb1k2W8kGn4d8Bq4ntW8ySkss5jj3r-W2KyrjB6QDYl1W82j2YV773_11W3n6q9F1H0msqW1c_jPG64XT0KW4SxwY23LYVlxN7cSZDr4m-JsW4-lYSr3SMrvRW1Wlc3r3SBJgYVkGyZs8dvWVvW9jpc7C3cMZvyW5BdBz42BY-RLW8w43jv3pfM4dW3B-nd72S7ntqV9WH6C95Jdg5W70_VkX50p6NsVV_K0L8DLXVPW6fd_3b5Njz_CW76mpgJ6-51SJW31kv8m8YFYf3W92ggRz1PbRkVW2vrS902KvnnNVFJRyB8SvqHgf8PVB4404" TargetMode="External" Id="Rb67693b1203d4bfc" /><Relationship Type="http://schemas.openxmlformats.org/officeDocument/2006/relationships/hyperlink" Target="https://www.sandiego.org/c/sunny-7/7-things-to-do-in-julian?_hsenc=p2ANqtz-8zgSiEIjZWhFCvLSlLuil5Ddj_pxGlpWedjLIygEVlYSWdOpp67yttMaSKNN5kxpq7glU_5v5hRritPJZQxFS2EUJJvA&amp;_hsmi=419809409" TargetMode="External" Id="Rceedda2775364260" /><Relationship Type="http://schemas.openxmlformats.org/officeDocument/2006/relationships/hyperlink" Target="https://hub.sandiego.org/e3t/Ctc/2Q+113/d5G2S704/VVryKF1zDW5NW25VfpW4MPmVRW9k7knf5PkphPN3Bm-8q2-ZW0W8wLKSR6lZ3mtW7vXPLy2Mj2dvW3mw3XQ6Pqc1QW6Pfvjn59d7WvN5dNR0zNNS9jN713j_VhHZcYW8Q5w1S5Fv7bRW6ZcSMn5tw2cMW7hB9lF4_jTKxW55fDRg1dX0QTW6Wzm7X6XD8sHW3r2wHZ1P0jQGW6LdG3x2LwV92W27RCFZ45-76SW2C0x5W1Xt0vtW4HH46X8JXYQfW93qS998S0ySFW1x7f_J7ThKLJW2DVnPX4j9HnsV36JBc81dBm0N4n-gz4n4Vl8W2s-6mS4QLGmgVgqZ7s68gFQfW2yn2rh43Jn29W5B3xZB4q_RQqW2PYx1j5HkydpW147f6d7Lw90FW6nD0X95ZqyZYW8D5bTn17_k6lf16L6yF04" TargetMode="External" Id="Rc47e087b2dd74210" /><Relationship Type="http://schemas.openxmlformats.org/officeDocument/2006/relationships/hyperlink" Target="https://hub.sandiego.org/e3t/Ctc/2Q+113/d5G2S704/VVryKF1zDW5NW25VfpW4MPmVRW9k7knf5PkphPN3Bm-7x2-ZW0W6N1vHY6lZ3nCW79pLC32HGdvlW7MjbpC6mlqWBW2zcsBg3btHgHW68HqXn8Hfy-kW2rs4Rc6YjxqfW6-wMbp1bTxYyW3dtlBx78g7bKW1vgY5r6xmb9bW6Wztmp8bPVfbW6kPWnL1Lqjl6My7DL9lzLBCW7Fy-V15ScCgjW5BNJ-77DpM1cW5Mttmz1wV3rMW2RF_Yh2rD14dW6xLWV53wzRYKW7f38TN1F412GN3xnJjL6C6FVW3rcvRg35fsf8Vt56_p2bKWl3W88wwlJ9lPnjlN2dlJyTdbmTPf56CwWn04" TargetMode="External" Id="R8b8d453dc15e4667" /><Relationship Type="http://schemas.openxmlformats.org/officeDocument/2006/relationships/hyperlink" Target="https://hub.sandiego.org/e3t/Ctc/2Q+113/d5G2S704/VVryKF1zDW5NW25VfpW4MPmVRW9k7knf5PkphPN3Bm-7d2-ZW0W69sMD-6lZ3l7W4lxvjD902D6BW5b_cxl1SxHXJW8tnTWl3ZSJsfVncc2f1h_j1CN3mK760Fv0W8W3hHxyJ6jfkgxW1pMNp792xXxTW2yW_LW9b0tHgW6pb1px3ZpnzQW95S5gJ7Cs9mrW5kDhMp277Qk6W767Dpm95gbpJW2jhzyg88Gv7FV2cvJD85HsVcW42JPxW5SF6D6W1JG6RV8S5p25W67ScpP6Vlh_WW86rM6C6GjKrNW5YxMJ25T2_CjW432kVW7HQGPHf6N_34-04" TargetMode="External" Id="R56fd4fd7fbb042c5" /><Relationship Type="http://schemas.openxmlformats.org/officeDocument/2006/relationships/hyperlink" Target="https://hub.sandiego.org/e3t/Ctc/2Q+113/d5G2S704/VVryKF1zDW5NW25VfpW4MPmVRW9k7knf5PkphPN3Bm-7d2-ZW0W69sMD-6lZ3q4W9lvlHK3D0kBdW1CXXj26DGt1cW63dpTt4cdyc0VCX3gr4Hdt8zW26zrYw4lMKBvW83S1lY7Zv8ddW4hpMZW336SfVW1rK2w45pjzKlW8YKRX28nYlRDW5mMPxv5YdXC1W4MMQ3g9czHC2W5j_Y6t2NX2JZW4M7T_B3FLDWdW9m0g583rM8r-W1fhBnF3-001vW2Z4vTN93xxr5W8pVBz94TSzXBW3NFFxN2j6XWGVMhCd-4WSQj-W1xmgBC6Fg404f8K0BS604" TargetMode="External" Id="Rd9a8792879dd4c70" /><Relationship Type="http://schemas.openxmlformats.org/officeDocument/2006/relationships/hyperlink" Target="https://www.sandiego.org/members/belmont-park/606?_hsenc=p2ANqtz-9JiVsztfjr4FHq1YA-gE2p0o5X7GGrZXf9gHiUgO-NyjnxqlQNGMomdX-EQcfIvAa1BGo_JARZOG2fBgktWm214ZkE8g&amp;_hsmi=419809409" TargetMode="External" Id="R673e8751e7d143e9" /><Relationship Type="http://schemas.openxmlformats.org/officeDocument/2006/relationships/hyperlink" Target="https://www.sandiego.org/article/san-diegos-59-mile-scenic-drive?_hsenc=p2ANqtz--Wup5K0ZtYMbPv7J0XoAEiBQtv6oSUVQmaAUG6lirRfhQBSjoH-X5b7ImKg3CivXRCNch3w-fNaCiPCH7uc7iPlnEeKg&amp;_hsmi=419809409" TargetMode="External" Id="R901b53b1fbb4432f" /><Relationship Type="http://schemas.openxmlformats.org/officeDocument/2006/relationships/hyperlink" Target="https://www.sandiego.org/beaches-neighborhoods/downtown-san-diego/embarcadero-marina-district?_hsenc=p2ANqtz-9EP8vCRAblkmHxYfV6KCwyjo_rCVaWcfNPnjS5oTHMhxLJKpRItnO-v4LOmU1NFJ5e1HkeC68j9o5vQeSxVxxBKNKKVQ&amp;_hsmi=419809409" TargetMode="External" Id="Rd65b09d113ae41f5" /><Relationship Type="http://schemas.openxmlformats.org/officeDocument/2006/relationships/hyperlink" Target="https://hub.sandiego.org/e3t/Ctc/2Q+113/d5G2S704/VVryKF1zDW5NW25VfpW4MPmVRW9k7knf5PkphPN3Bm-7d2-ZW0W69sMD-6lZ3pyN2nLMb_YxbFHVhLmDV4kplXwW6f89dY3B_tzHW7Rb6WD7JzrKMW4gmr5z6TW4b0W8gDS0F8T5lflN12K6XPrG9ymW7THyQ52cJ_TpW6mlvLn6YtP6RN1msYg1YcgGcW7QsKbr5BptX0VLJ2br39fpKGW2lb5xd1nyCr-W7wb9nX7Hz3-zW6h0RdZ1Y41MJW7s0tCn5vKD5LW6bkhtb900--3N1khry6Rgd30W8-zWWc5glm6XN6dV7KTjS3CVf3gglHj04" TargetMode="External" Id="Rba2aa76e4a704ce2" /><Relationship Type="http://schemas.openxmlformats.org/officeDocument/2006/relationships/hyperlink" Target="https://hub.sandiego.org/e3t/Ctc/2Q+113/d5G2S704/VVryKF1zDW5NW25VfpW4MPmVRW9k7knf5PkphPN3Bm-7x2-ZW0W6N1vHY6lZ3nTW5-Tt_F5nvsQWW4pBHp974Qf6dW3z2n6L14ylzwW3Ct87M64yZH2W8Y2-ln9f5yV5W6P0Lhl7htjt-W8mjqlM6r1QbSW6wnZ_y1rY0d5W7-Mn0V725-y0N3q-LwfCsmRBW18m7Vy80s7frW3rdvDD1tnW6bW5H8TFn4p1T2VW2k1pzG4jp1xtW1F-DYW1KLFnYN7fRZPQtyrcbW2CWYnf1g-05bW1wDhCh8zFqRnN64tSCsj2bJqW3wz2jq5ccVDhW1GN-fc1c5z-LW1bZGxh44-Q9wf59qSrl04" TargetMode="External" Id="Rbb07745c9ffa4024" /><Relationship Type="http://schemas.openxmlformats.org/officeDocument/2006/relationships/hyperlink" Target="https://www.sandiego.org/beaches-neighborhoods/la-jolla?_hsenc=p2ANqtz--dP761ODZSUum2ywbxwJCG6jzISReBXSOHDVGE452vWOaTJFZKT57XX9tEzn9LoVbjnkKsaW2hCQ1PowY2mY5P9ZsmYg&amp;_hsmi=419809409" TargetMode="External" Id="Rce9ec5fea7814332" /><Relationship Type="http://schemas.openxmlformats.org/officeDocument/2006/relationships/hyperlink" Target="https://hub.sandiego.org/e3t/Ctc/2Q+113/d5G2S704/VVryKF1zDW5NW25VfpW4MPmVRW9k7knf5PkphPN3Bm-7R2-ZW0W7lCdLW6lZ3m2W7D0r1K3mYnPxW2VnLsk564SdmW5SwBBp56SdhCW8-MV674tPnrsW1GdQ-75WKDLCW4KGck-68tr_dW68k4yt64Sv03W6J1cm78yzrG4W4N59Ky11_dqDW6Gjg145hQKZQW4wgQ1b3fxmKwW4KXYln6bwX9yVz4TBH5mp2scW2kN0LJ7R6WVSMHDK2zsvkMMW3np5xv6fwB8JW3x4bq-60_QZbW6PNtvb2-szQrVvWJM-1RlktcW1qLv6L7kRCTCVCTt1240jQlKW1P-6RB8ztgNMW8S1_qn7MB-RyN7PyXV_j49Knf2lM--s04" TargetMode="External" Id="Rf8f619e8d3f84889" /><Relationship Type="http://schemas.openxmlformats.org/officeDocument/2006/relationships/hyperlink" Target="https://hub.sandiego.org/e3t/Ctc/2Q+113/d5G2S704/VVryKF1zDW5NW25VfpW4MPmVRW9k7knf5PkphPN3Bm-7d2-ZW0W69sMD-6lZ3m2W5N7Ks46S2f7-W2FrkSJ1WtMqqN682qhbgYHfPW19lKVV5F50ybW2pS3tm5RfhXlW53LNdS25JtMbW9gCRHk5Pq4YYW5FRhWT8HTlPHN2lXYKyjbRp-W2xFmnn5jhcHwW5PRCcW5LNzQnW4jfknx8Z-4B4N5ntRMCRDrq4W1_t4zK7CYSbnN3Z_TQMbfDLHN2bs5XWQgKBzW5wlFXR4gTDXTW23zSz575d0znW2K7SJw7CKYBnW3Sbdf17MPFVPf44jwhb04" TargetMode="External" Id="Rc0718e95fb454514" /><Relationship Type="http://schemas.openxmlformats.org/officeDocument/2006/relationships/hyperlink" Target="https://hub.sandiego.org/e3t/Ctc/2Q+113/d5G2S704/VVryKF1zDW5NW25VfpW4MPmVRW9k7knf5PkphPN3Bm-7x2-ZW0W6N1vHY6lZ3lBW8d81wX35cdPYN3dgyTvTYvWwW19bFqr7nvB4_W1-tkgn1nW_DSW6JMX2L8HyqXCW4k0X7B9807KhW6-71Ls4rQk8CW2Z-fbM7WkB3-W2XNh098pyGGmW2v4VsM4TFZ1QW3Bd33_6JWxz3W2fc5Z54c0tJQW4b2HRy7S5_M3N3GMYsqPWDF6W260J5T38ZDRwW7ghLKp82h8SRW4dzbr62gtFdcW6Z-Ddj7GWLHpW8mypnL7Zbv6VM-BD6QqMcblV8BqG684RRtRW7vW5R58LhhK_f5FY0WW04" TargetMode="External" Id="R4c29f65a9b8247fc" /><Relationship Type="http://schemas.openxmlformats.org/officeDocument/2006/relationships/hyperlink" Target="https://hub.sandiego.org/e3t/Ctc/2Q+113/d5G2S704/VVryKF1zDW5NW25VfpW4MPmVRW9k7knf5PkphPN3Bm-7d2-ZW0W69sMD-6lZ3kDW8_NkVh262kHzW8T-Nf_8t-NLLW22nX657Yrt7mW4WpP-040J0gMN9hTGNXm0lTHW94p_0X1-608nW37KDSw2Gp3KQW93yc-M6FBPJYV7Jyh216XHDJW8Rf9NQ2DnmwsW20n103613m-8W62QzHR20fcQ4W2nwTdy2CmZBmW8c481V4Q4s6TW2-6YXw3f8_JTW31r-9z33f0_8W4dRSz258_XYhN6pm0-jZx_zRW4CTZmJ78t4q-VBpwSD24XvmVf5z9Xs-04" TargetMode="External" Id="R8c62699419d944ac" /><Relationship Type="http://schemas.openxmlformats.org/officeDocument/2006/relationships/hyperlink" Target="https://hub.sandiego.org/e3t/Ctc/2Q+113/d5G2S704/VVryKF1zDW5NW25VfpW4MPmVRW9k7knf5PkphPN3Bm-7x2-ZW0W6N1vHY6lZ3pmW8p1r-B1MYVSLW7pMtsM1LMBXdW5bGV9X4jnRs0W16SMNm5RNs6KW71QdpN34BwZ-W89MkHl7yhpt0VXj1TN6Cymd_W3_KFRm5HZj59W35YfyF4VJV1_W7mqJVy2m2FG7W3K21cS622yQPW8-KgJP7k4PsrW5Z630S6_0sG7W473jcv4-Mq9bN5B7mtCXchVbVZ0hgZ8q9tPPW2tcSJ35L_yyVW8NYSBr2Fn-RYW6swZYr73NMGPW8tHZ035Q0kMRW311RQ_6bY7QXW4KRBHh1z75ZCdDgJ5z04" TargetMode="External" Id="Rc3a3898ce5a34b73" /><Relationship Type="http://schemas.openxmlformats.org/officeDocument/2006/relationships/hyperlink" Target="https://hub.sandiego.org/e3t/Ctc/2Q+113/d5G2S704/VVryKF1zDW5NW25VfpW4MPmVRW9k7knf5PkphPN3Bm-7d2-ZW0W69sMD-6lZ3lKW4Pr3SB3n_SXCVxnwJK44XmTjW3GBytg1C68LVW1-LVrc8GkRg9W7xMzlV3sxdd-W1KWbtD7Gz8lNW1mlzDj3zgTfMW8srSyy475HThW29Rct53DnjCmW9583-_8KwggzW8WYlCt36yVHSW2sG3kf97hSYCVzZC2c54KBbbW1BF_xt2GsKSCW1C6rcY1-pv06W5Tl4xt7GL5NDW3XkbVj2Vn8mdW6cs9j83szK3TW2CKfwR1p1g7zW6cFd4q4SR-9yf3sgxgR04" TargetMode="External" Id="Rf760cd5b65ba4767" /><Relationship Type="http://schemas.openxmlformats.org/officeDocument/2006/relationships/hyperlink" Target="https://hub.sandiego.org/e3t/Ctc/2Q+113/d5G2S704/VVryKF1zDW5NW25VfpW4MPmVRW9k7knf5PkphPN3Bm-7d2-ZW0W69sMD-6lZ3nsW77czNC1FggvsV1Spv143xJ6pW7L7tdv6G2mX3W2d2GzF1dZsclW2S_x9r1-LLlTW687xty3PMTpgW4kmQCC6ZPwyMW54gmJZ5m332cW3KgsHg1PvT9dW3LsdZ892sxDpW2sMrkr6r-xxYW7J8y-d6l4hTzW2Q3yk37x_7p2W5kYn7D3jRNtDV_Sl7B6JWLKfW4zX1wb4S8K9rW5D1tc53bWWx-W5DvG7Z6wWK4MVKbPb01q1Fn0W806p9Q7QJ1TSf3gWNv004" TargetMode="External" Id="Rb4e386c6b87b4f85" /><Relationship Type="http://schemas.openxmlformats.org/officeDocument/2006/relationships/hyperlink" Target="https://cocentraloffice.sharepoint.com/:f:/s/ACG-Tourism/IgCBCAU56IT-SoMpHpB0BOwvAcaBat4GaG-1UeGu01MTCjI?e=52RpMe" TargetMode="External" Id="R165d0cd48a7744ec" /><Relationship Type="http://schemas.openxmlformats.org/officeDocument/2006/relationships/hyperlink" Target="mailto:rogelio.cuenca@another.co" TargetMode="External" Id="R20548c47bab64d29" /></Relationships>
</file>

<file path=word/_rels/header.xml.rels>&#65279;<?xml version="1.0" encoding="utf-8"?><Relationships xmlns="http://schemas.openxmlformats.org/package/2006/relationships"><Relationship Type="http://schemas.openxmlformats.org/officeDocument/2006/relationships/image" Target="/media/image.png" Id="rId671107091"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9FFD12E64736A40BE28B151472001BD" ma:contentTypeVersion="16" ma:contentTypeDescription="Create a new document." ma:contentTypeScope="" ma:versionID="d77b05214b3bcdf89a29cd0db810bb9a">
  <xsd:schema xmlns:xsd="http://www.w3.org/2001/XMLSchema" xmlns:xs="http://www.w3.org/2001/XMLSchema" xmlns:p="http://schemas.microsoft.com/office/2006/metadata/properties" xmlns:ns2="85f1cd9c-e7b3-4342-bb1f-6572efd3bc97" xmlns:ns3="928b6d83-b05c-43e3-bd10-fc841b0bdb73" targetNamespace="http://schemas.microsoft.com/office/2006/metadata/properties" ma:root="true" ma:fieldsID="546d1fc0230ff76cc756543ed06088f9" ns2:_="" ns3:_="">
    <xsd:import namespace="85f1cd9c-e7b3-4342-bb1f-6572efd3bc97"/>
    <xsd:import namespace="928b6d83-b05c-43e3-bd10-fc841b0bdb7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1cd9c-e7b3-4342-bb1f-6572efd3bc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f32d7cad-b8c0-437e-8370-508ec018d2d0"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28b6d83-b05c-43e3-bd10-fc841b0bdb73"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be2f4833-37b4-40c8-bb74-bf1d4dc19ed6}" ma:internalName="TaxCatchAll" ma:showField="CatchAllData" ma:web="928b6d83-b05c-43e3-bd10-fc841b0bdb73">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28b6d83-b05c-43e3-bd10-fc841b0bdb73" xsi:nil="true"/>
    <lcf76f155ced4ddcb4097134ff3c332f xmlns="85f1cd9c-e7b3-4342-bb1f-6572efd3bc9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349F3F3-EF2E-4CE6-857D-3F9F737A7133}"/>
</file>

<file path=customXml/itemProps2.xml><?xml version="1.0" encoding="utf-8"?>
<ds:datastoreItem xmlns:ds="http://schemas.openxmlformats.org/officeDocument/2006/customXml" ds:itemID="{167C8A2B-D1EA-41D5-A971-EB19578D9913}"/>
</file>

<file path=customXml/itemProps3.xml><?xml version="1.0" encoding="utf-8"?>
<ds:datastoreItem xmlns:ds="http://schemas.openxmlformats.org/officeDocument/2006/customXml" ds:itemID="{0BFD8D01-3BAD-49D2-B8BB-138E86A5AB37}"/>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Roger Cuenca</dc:creator>
  <keywords/>
  <dc:description/>
  <lastModifiedBy>Gabriel Fuertes</lastModifiedBy>
  <dcterms:created xsi:type="dcterms:W3CDTF">2026-05-26T18:22:13.0000000Z</dcterms:created>
  <dcterms:modified xsi:type="dcterms:W3CDTF">2026-05-28T16:29:54.9478851Z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0x01010009FFD12E64736A40BE28B151472001BD</vt:lpwstr>
  </property>
  <property fmtid="{D5CDD505-2E9C-101B-9397-08002B2CF9AE}" pid="3" name="MediaServiceImageTags">
    <vt:lpwstr/>
  </property>
</Properties>
</file>